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91F" w:rsidRDefault="0098091F" w:rsidP="00EB604C">
      <w:pPr>
        <w:pStyle w:val="a3"/>
      </w:pPr>
      <w:bookmarkStart w:id="0" w:name="_GoBack"/>
      <w:bookmarkEnd w:id="0"/>
    </w:p>
    <w:p w:rsidR="0098091F" w:rsidRDefault="0098091F" w:rsidP="003B7747">
      <w:pPr>
        <w:pStyle w:val="a3"/>
        <w:jc w:val="right"/>
      </w:pPr>
    </w:p>
    <w:p w:rsidR="0098091F" w:rsidRPr="00005392" w:rsidRDefault="0098091F" w:rsidP="0098091F">
      <w:pPr>
        <w:adjustRightInd w:val="0"/>
        <w:jc w:val="center"/>
        <w:rPr>
          <w:sz w:val="24"/>
          <w:szCs w:val="24"/>
          <w:lang w:eastAsia="ru-RU"/>
        </w:rPr>
      </w:pPr>
      <w:r>
        <w:rPr>
          <w:rFonts w:eastAsia="SimSun"/>
          <w:b/>
          <w:sz w:val="25"/>
          <w:szCs w:val="25"/>
          <w:lang w:eastAsia="ru-RU"/>
        </w:rPr>
        <w:t xml:space="preserve">       </w:t>
      </w:r>
      <w:r>
        <w:rPr>
          <w:sz w:val="24"/>
          <w:szCs w:val="24"/>
          <w:lang w:eastAsia="ru-RU"/>
        </w:rPr>
        <w:t>МУ «Грозненский РО</w:t>
      </w:r>
      <w:r w:rsidRPr="00005392">
        <w:rPr>
          <w:sz w:val="24"/>
          <w:szCs w:val="24"/>
          <w:lang w:eastAsia="ru-RU"/>
        </w:rPr>
        <w:t>О»</w:t>
      </w:r>
    </w:p>
    <w:p w:rsidR="0098091F" w:rsidRPr="00005392" w:rsidRDefault="0098091F" w:rsidP="0098091F">
      <w:pPr>
        <w:framePr w:hSpace="180" w:wrap="around" w:vAnchor="text" w:hAnchor="margin" w:y="45"/>
        <w:spacing w:line="240" w:lineRule="exact"/>
        <w:ind w:left="-142" w:right="-108"/>
        <w:jc w:val="center"/>
        <w:rPr>
          <w:rFonts w:eastAsia="SimSun"/>
          <w:b/>
          <w:sz w:val="24"/>
          <w:szCs w:val="24"/>
          <w:lang w:eastAsia="ru-RU"/>
        </w:rPr>
      </w:pPr>
      <w:r w:rsidRPr="00005392">
        <w:rPr>
          <w:rFonts w:eastAsia="SimSu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8091F" w:rsidRPr="00005392" w:rsidRDefault="0098091F" w:rsidP="0098091F">
      <w:pPr>
        <w:framePr w:hSpace="180" w:wrap="around" w:vAnchor="text" w:hAnchor="margin" w:y="45"/>
        <w:spacing w:line="240" w:lineRule="exact"/>
        <w:ind w:left="-284" w:right="-391"/>
        <w:jc w:val="center"/>
        <w:rPr>
          <w:rFonts w:eastAsia="SimSun"/>
          <w:b/>
          <w:sz w:val="24"/>
          <w:szCs w:val="24"/>
          <w:lang w:eastAsia="ru-RU"/>
        </w:rPr>
      </w:pPr>
      <w:r w:rsidRPr="00005392">
        <w:rPr>
          <w:rFonts w:eastAsia="SimSun"/>
          <w:b/>
          <w:sz w:val="24"/>
          <w:szCs w:val="24"/>
          <w:lang w:eastAsia="ru-RU"/>
        </w:rPr>
        <w:t xml:space="preserve">«СРЕДНЯЯ </w:t>
      </w:r>
      <w:r w:rsidRPr="002B64CF">
        <w:rPr>
          <w:rFonts w:eastAsia="SimSun"/>
          <w:b/>
          <w:sz w:val="24"/>
          <w:szCs w:val="24"/>
          <w:lang w:eastAsia="ru-RU"/>
        </w:rPr>
        <w:t>ОБЩЕОБРАЗОВАТЕЛЬНАЯ</w:t>
      </w:r>
      <w:r w:rsidRPr="00005392">
        <w:rPr>
          <w:rFonts w:eastAsia="SimSun"/>
          <w:b/>
          <w:sz w:val="24"/>
          <w:szCs w:val="24"/>
          <w:lang w:eastAsia="ru-RU"/>
        </w:rPr>
        <w:t xml:space="preserve"> ШКОЛА № 2 с. ТОЛСТОЙ-ЮРТ»</w:t>
      </w:r>
    </w:p>
    <w:p w:rsidR="0098091F" w:rsidRPr="00005392" w:rsidRDefault="0098091F" w:rsidP="0098091F">
      <w:pPr>
        <w:framePr w:hSpace="180" w:wrap="around" w:vAnchor="text" w:hAnchor="margin" w:y="45"/>
        <w:jc w:val="center"/>
        <w:rPr>
          <w:b/>
          <w:sz w:val="24"/>
          <w:szCs w:val="28"/>
        </w:rPr>
      </w:pPr>
      <w:r w:rsidRPr="00005392">
        <w:rPr>
          <w:b/>
          <w:sz w:val="24"/>
          <w:szCs w:val="28"/>
        </w:rPr>
        <w:t>(МБОУ «СОШ № 2 с. Толстой-Юрт»)</w:t>
      </w:r>
    </w:p>
    <w:p w:rsidR="0098091F" w:rsidRDefault="0098091F" w:rsidP="003B7747">
      <w:pPr>
        <w:pStyle w:val="a3"/>
        <w:jc w:val="right"/>
      </w:pPr>
    </w:p>
    <w:p w:rsidR="0098091F" w:rsidRDefault="0098091F" w:rsidP="003B7747">
      <w:pPr>
        <w:pStyle w:val="a3"/>
        <w:jc w:val="right"/>
      </w:pPr>
    </w:p>
    <w:p w:rsidR="002E37CC" w:rsidRDefault="00D5225D" w:rsidP="003B7747">
      <w:pPr>
        <w:pStyle w:val="a3"/>
        <w:jc w:val="right"/>
      </w:pPr>
      <w:r>
        <w:t>Утверждено</w:t>
      </w:r>
    </w:p>
    <w:p w:rsidR="0098091F" w:rsidRDefault="0098091F" w:rsidP="0098091F">
      <w:pPr>
        <w:pStyle w:val="a3"/>
        <w:jc w:val="center"/>
      </w:pPr>
      <w:r>
        <w:t xml:space="preserve">                                                                                                  Директор МБОУ «</w:t>
      </w:r>
      <w:r w:rsidR="00D5225D">
        <w:t>СОШ</w:t>
      </w:r>
      <w:r>
        <w:t xml:space="preserve"> №2с.Толстой-Юрт»</w:t>
      </w:r>
    </w:p>
    <w:p w:rsidR="00D5225D" w:rsidRPr="003B7747" w:rsidRDefault="0098091F" w:rsidP="0098091F">
      <w:pPr>
        <w:pStyle w:val="a3"/>
        <w:jc w:val="center"/>
      </w:pPr>
      <w:r>
        <w:t xml:space="preserve">                                                                                                         ________________</w:t>
      </w:r>
      <w:proofErr w:type="spellStart"/>
      <w:r>
        <w:t>Берсанов</w:t>
      </w:r>
      <w:proofErr w:type="spellEnd"/>
      <w:r>
        <w:t xml:space="preserve"> С.М.</w:t>
      </w:r>
      <w:r w:rsidR="00D5225D">
        <w:t xml:space="preserve"> </w:t>
      </w:r>
    </w:p>
    <w:p w:rsidR="002E37CC" w:rsidRPr="005869F8" w:rsidRDefault="002E37CC" w:rsidP="002E37CC">
      <w:pPr>
        <w:pStyle w:val="a3"/>
        <w:rPr>
          <w:sz w:val="20"/>
        </w:rPr>
      </w:pPr>
    </w:p>
    <w:p w:rsidR="002E37CC" w:rsidRPr="005869F8" w:rsidRDefault="002E37CC" w:rsidP="002E37CC">
      <w:pPr>
        <w:pStyle w:val="a3"/>
        <w:rPr>
          <w:sz w:val="20"/>
        </w:rPr>
      </w:pPr>
    </w:p>
    <w:p w:rsidR="002E37CC" w:rsidRPr="005869F8" w:rsidRDefault="002E37CC" w:rsidP="002E37CC">
      <w:pPr>
        <w:pStyle w:val="a3"/>
        <w:rPr>
          <w:sz w:val="20"/>
        </w:rPr>
      </w:pPr>
    </w:p>
    <w:p w:rsidR="002E37CC" w:rsidRPr="005869F8" w:rsidRDefault="002E37CC" w:rsidP="002E37CC">
      <w:pPr>
        <w:pStyle w:val="a3"/>
        <w:rPr>
          <w:sz w:val="20"/>
        </w:rPr>
      </w:pPr>
    </w:p>
    <w:p w:rsidR="002E37CC" w:rsidRDefault="002E37CC" w:rsidP="003B7747">
      <w:pPr>
        <w:pStyle w:val="a3"/>
        <w:spacing w:before="2" w:line="360" w:lineRule="auto"/>
        <w:ind w:left="142"/>
        <w:rPr>
          <w:b/>
          <w:sz w:val="27"/>
        </w:rPr>
      </w:pPr>
    </w:p>
    <w:p w:rsidR="003B7747" w:rsidRDefault="003B7747" w:rsidP="003B7747">
      <w:pPr>
        <w:pStyle w:val="a3"/>
        <w:spacing w:before="2" w:line="360" w:lineRule="auto"/>
        <w:ind w:left="142"/>
        <w:rPr>
          <w:b/>
          <w:sz w:val="27"/>
        </w:rPr>
      </w:pPr>
    </w:p>
    <w:p w:rsidR="003B7747" w:rsidRDefault="003B7747" w:rsidP="003B7747">
      <w:pPr>
        <w:pStyle w:val="a3"/>
        <w:spacing w:before="2" w:line="360" w:lineRule="auto"/>
        <w:ind w:left="142"/>
        <w:rPr>
          <w:b/>
          <w:sz w:val="27"/>
        </w:rPr>
      </w:pPr>
    </w:p>
    <w:p w:rsidR="003B7747" w:rsidRDefault="003B7747" w:rsidP="0098091F">
      <w:pPr>
        <w:pStyle w:val="a3"/>
        <w:spacing w:before="2" w:line="360" w:lineRule="auto"/>
        <w:ind w:left="142"/>
        <w:jc w:val="center"/>
        <w:rPr>
          <w:b/>
          <w:sz w:val="27"/>
        </w:rPr>
      </w:pPr>
    </w:p>
    <w:p w:rsidR="0098091F" w:rsidRPr="00BE1AA0" w:rsidRDefault="0098091F" w:rsidP="0098091F">
      <w:pPr>
        <w:pStyle w:val="a3"/>
        <w:spacing w:before="2" w:line="360" w:lineRule="auto"/>
        <w:ind w:left="142"/>
        <w:jc w:val="center"/>
        <w:rPr>
          <w:b/>
          <w:sz w:val="27"/>
        </w:rPr>
      </w:pPr>
    </w:p>
    <w:p w:rsidR="002E37CC" w:rsidRPr="0098091F" w:rsidRDefault="002E37CC" w:rsidP="0098091F">
      <w:pPr>
        <w:pStyle w:val="a7"/>
        <w:spacing w:line="360" w:lineRule="auto"/>
        <w:jc w:val="center"/>
        <w:rPr>
          <w:b/>
          <w:sz w:val="28"/>
          <w:szCs w:val="28"/>
        </w:rPr>
      </w:pPr>
      <w:r w:rsidRPr="0098091F">
        <w:rPr>
          <w:b/>
          <w:sz w:val="28"/>
          <w:szCs w:val="28"/>
        </w:rPr>
        <w:t>П</w:t>
      </w:r>
      <w:r w:rsidR="00D5225D" w:rsidRPr="0098091F">
        <w:rPr>
          <w:b/>
          <w:sz w:val="28"/>
          <w:szCs w:val="28"/>
        </w:rPr>
        <w:t>РОГРАММА</w:t>
      </w:r>
      <w:r w:rsidRPr="0098091F">
        <w:rPr>
          <w:b/>
          <w:sz w:val="28"/>
          <w:szCs w:val="28"/>
        </w:rPr>
        <w:t xml:space="preserve"> ВНЕУРОЧНОЙ ДЕЯТЕЛЬНОСТИ</w:t>
      </w:r>
    </w:p>
    <w:p w:rsidR="002E37CC" w:rsidRPr="0098091F" w:rsidRDefault="002E37CC" w:rsidP="0098091F">
      <w:pPr>
        <w:pStyle w:val="a7"/>
        <w:spacing w:line="360" w:lineRule="auto"/>
        <w:jc w:val="center"/>
        <w:rPr>
          <w:b/>
          <w:sz w:val="28"/>
          <w:szCs w:val="28"/>
        </w:rPr>
      </w:pPr>
      <w:r w:rsidRPr="0098091F">
        <w:rPr>
          <w:b/>
          <w:sz w:val="28"/>
          <w:szCs w:val="28"/>
        </w:rPr>
        <w:t xml:space="preserve">ФЕДЕРАЛЬНОГО ГОСУДАРСТВЕННОГО ОБРАЗОВАТЕЛЬНОГО                                                      СТАНДАРТА </w:t>
      </w:r>
      <w:r w:rsidR="00B910E0" w:rsidRPr="0098091F">
        <w:rPr>
          <w:b/>
          <w:sz w:val="28"/>
          <w:szCs w:val="28"/>
        </w:rPr>
        <w:t>ОСНОВНОГО</w:t>
      </w:r>
      <w:r w:rsidRPr="0098091F">
        <w:rPr>
          <w:b/>
          <w:sz w:val="28"/>
          <w:szCs w:val="28"/>
        </w:rPr>
        <w:t xml:space="preserve"> ОБЩЕГО ОБРАЗОВАНИЯ</w:t>
      </w:r>
    </w:p>
    <w:p w:rsidR="002E37CC" w:rsidRPr="0098091F" w:rsidRDefault="002E37CC" w:rsidP="0098091F">
      <w:pPr>
        <w:pStyle w:val="a7"/>
        <w:spacing w:line="360" w:lineRule="auto"/>
        <w:jc w:val="center"/>
        <w:rPr>
          <w:b/>
          <w:sz w:val="28"/>
          <w:szCs w:val="28"/>
        </w:rPr>
      </w:pPr>
      <w:r w:rsidRPr="0098091F">
        <w:rPr>
          <w:b/>
          <w:sz w:val="28"/>
          <w:szCs w:val="28"/>
        </w:rPr>
        <w:t xml:space="preserve">НА </w:t>
      </w:r>
      <w:r w:rsidR="0098091F" w:rsidRPr="0098091F">
        <w:rPr>
          <w:b/>
          <w:sz w:val="28"/>
          <w:szCs w:val="28"/>
        </w:rPr>
        <w:t xml:space="preserve">2023 — </w:t>
      </w:r>
      <w:proofErr w:type="gramStart"/>
      <w:r w:rsidR="0098091F" w:rsidRPr="0098091F">
        <w:rPr>
          <w:b/>
          <w:sz w:val="28"/>
          <w:szCs w:val="28"/>
        </w:rPr>
        <w:t>2024</w:t>
      </w:r>
      <w:r w:rsidR="008D17A9" w:rsidRPr="0098091F">
        <w:rPr>
          <w:b/>
          <w:sz w:val="28"/>
          <w:szCs w:val="28"/>
        </w:rPr>
        <w:t xml:space="preserve"> </w:t>
      </w:r>
      <w:r w:rsidRPr="0098091F">
        <w:rPr>
          <w:b/>
          <w:sz w:val="28"/>
          <w:szCs w:val="28"/>
        </w:rPr>
        <w:t xml:space="preserve"> УЧЕБНЫЙ</w:t>
      </w:r>
      <w:proofErr w:type="gramEnd"/>
      <w:r w:rsidRPr="0098091F">
        <w:rPr>
          <w:b/>
          <w:sz w:val="28"/>
          <w:szCs w:val="28"/>
        </w:rPr>
        <w:t xml:space="preserve"> ГОД</w:t>
      </w:r>
    </w:p>
    <w:p w:rsidR="002E37CC" w:rsidRPr="002E37CC" w:rsidRDefault="002E37CC" w:rsidP="002E37CC">
      <w:pPr>
        <w:pStyle w:val="a3"/>
        <w:spacing w:line="360" w:lineRule="auto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rPr>
          <w:sz w:val="30"/>
        </w:rPr>
      </w:pPr>
    </w:p>
    <w:p w:rsidR="002E37CC" w:rsidRPr="005869F8" w:rsidRDefault="002E37CC" w:rsidP="002E37CC">
      <w:pPr>
        <w:pStyle w:val="a3"/>
        <w:spacing w:before="4"/>
        <w:rPr>
          <w:sz w:val="37"/>
        </w:rPr>
      </w:pPr>
    </w:p>
    <w:p w:rsidR="002E37CC" w:rsidRPr="005869F8" w:rsidRDefault="0098091F" w:rsidP="0098091F">
      <w:pPr>
        <w:spacing w:before="1"/>
        <w:ind w:left="2981" w:right="1555"/>
        <w:jc w:val="center"/>
        <w:rPr>
          <w:sz w:val="23"/>
        </w:rPr>
        <w:sectPr w:rsidR="002E37CC" w:rsidRPr="005869F8" w:rsidSect="0098091F">
          <w:pgSz w:w="11900" w:h="16840"/>
          <w:pgMar w:top="822" w:right="561" w:bottom="278" w:left="709" w:header="720" w:footer="720" w:gutter="0"/>
          <w:cols w:space="720"/>
        </w:sectPr>
      </w:pPr>
      <w:proofErr w:type="spellStart"/>
      <w:r>
        <w:rPr>
          <w:color w:val="2B2B2B"/>
          <w:w w:val="105"/>
          <w:sz w:val="23"/>
        </w:rPr>
        <w:t>с.Толстой</w:t>
      </w:r>
      <w:proofErr w:type="spellEnd"/>
      <w:r>
        <w:rPr>
          <w:color w:val="2B2B2B"/>
          <w:w w:val="105"/>
          <w:sz w:val="23"/>
        </w:rPr>
        <w:t>-Юрт</w:t>
      </w:r>
    </w:p>
    <w:p w:rsidR="00D5225D" w:rsidRPr="00AC6939" w:rsidRDefault="00D5225D" w:rsidP="00AC6939">
      <w:pPr>
        <w:pStyle w:val="a3"/>
        <w:tabs>
          <w:tab w:val="left" w:pos="9072"/>
          <w:tab w:val="left" w:pos="9592"/>
          <w:tab w:val="left" w:pos="9923"/>
        </w:tabs>
        <w:spacing w:before="65"/>
        <w:ind w:firstLine="993"/>
        <w:jc w:val="center"/>
        <w:rPr>
          <w:b/>
        </w:rPr>
      </w:pPr>
      <w:r w:rsidRPr="00AC6939">
        <w:rPr>
          <w:b/>
        </w:rPr>
        <w:lastRenderedPageBreak/>
        <w:t>Пояснительная записка</w:t>
      </w:r>
    </w:p>
    <w:p w:rsidR="002F73EF" w:rsidRPr="00AC6939" w:rsidRDefault="00D5225D" w:rsidP="00AC6939">
      <w:pPr>
        <w:pStyle w:val="a7"/>
        <w:tabs>
          <w:tab w:val="left" w:pos="1693"/>
          <w:tab w:val="left" w:pos="9356"/>
          <w:tab w:val="left" w:pos="9923"/>
        </w:tabs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Программа</w:t>
      </w:r>
      <w:r w:rsidR="002E37CC" w:rsidRPr="00AC6939">
        <w:rPr>
          <w:sz w:val="24"/>
          <w:szCs w:val="24"/>
        </w:rPr>
        <w:t xml:space="preserve"> внеурочной деятельности ФГОС </w:t>
      </w:r>
      <w:r w:rsidR="00414EBD">
        <w:rPr>
          <w:color w:val="0C0C0C"/>
          <w:sz w:val="24"/>
          <w:szCs w:val="24"/>
        </w:rPr>
        <w:t>О</w:t>
      </w:r>
      <w:r w:rsidR="002E37CC" w:rsidRPr="00AC6939">
        <w:rPr>
          <w:color w:val="0C0C0C"/>
          <w:sz w:val="24"/>
          <w:szCs w:val="24"/>
        </w:rPr>
        <w:t xml:space="preserve">OO </w:t>
      </w:r>
      <w:r w:rsidR="0098091F">
        <w:rPr>
          <w:sz w:val="24"/>
          <w:szCs w:val="24"/>
        </w:rPr>
        <w:t>MБОУ «</w:t>
      </w:r>
      <w:r w:rsidR="002E37CC" w:rsidRPr="00AC6939">
        <w:rPr>
          <w:sz w:val="24"/>
          <w:szCs w:val="24"/>
        </w:rPr>
        <w:t>СОШ</w:t>
      </w:r>
      <w:r w:rsidR="0098091F">
        <w:rPr>
          <w:sz w:val="24"/>
          <w:szCs w:val="24"/>
        </w:rPr>
        <w:t xml:space="preserve"> №2 </w:t>
      </w:r>
      <w:proofErr w:type="spellStart"/>
      <w:r w:rsidR="0098091F">
        <w:rPr>
          <w:sz w:val="24"/>
          <w:szCs w:val="24"/>
        </w:rPr>
        <w:t>с.Толстой</w:t>
      </w:r>
      <w:proofErr w:type="spellEnd"/>
      <w:r w:rsidR="0098091F">
        <w:rPr>
          <w:sz w:val="24"/>
          <w:szCs w:val="24"/>
        </w:rPr>
        <w:t>-Юрт»</w:t>
      </w:r>
      <w:r w:rsidR="002E37CC" w:rsidRPr="00AC6939">
        <w:rPr>
          <w:sz w:val="24"/>
          <w:szCs w:val="24"/>
        </w:rPr>
        <w:t xml:space="preserve"> обеспечивает введение в действие и реализацию требований Федерального государственного образовательного стандарта </w:t>
      </w:r>
      <w:r w:rsidR="00EA289D">
        <w:rPr>
          <w:sz w:val="24"/>
          <w:szCs w:val="24"/>
        </w:rPr>
        <w:t xml:space="preserve">основного </w:t>
      </w:r>
      <w:r w:rsidR="002E37CC" w:rsidRPr="00AC6939">
        <w:rPr>
          <w:sz w:val="24"/>
          <w:szCs w:val="24"/>
        </w:rPr>
        <w:t>общего образовани</w:t>
      </w:r>
      <w:r w:rsidR="00EA289D">
        <w:rPr>
          <w:sz w:val="24"/>
          <w:szCs w:val="24"/>
        </w:rPr>
        <w:t>я</w:t>
      </w:r>
      <w:r w:rsidR="002E37CC" w:rsidRPr="00AC6939">
        <w:rPr>
          <w:sz w:val="24"/>
          <w:szCs w:val="24"/>
        </w:rPr>
        <w:t xml:space="preserve"> </w:t>
      </w:r>
      <w:r w:rsidR="002E37CC" w:rsidRPr="00AC6939">
        <w:rPr>
          <w:color w:val="161616"/>
          <w:sz w:val="24"/>
          <w:szCs w:val="24"/>
        </w:rPr>
        <w:t xml:space="preserve">и </w:t>
      </w:r>
      <w:r w:rsidR="002E37CC" w:rsidRPr="00AC6939">
        <w:rPr>
          <w:sz w:val="24"/>
          <w:szCs w:val="24"/>
        </w:rPr>
        <w:t xml:space="preserve">определяет общий </w:t>
      </w:r>
      <w:r w:rsidR="002E37CC" w:rsidRPr="00AC6939">
        <w:rPr>
          <w:color w:val="151515"/>
          <w:sz w:val="24"/>
          <w:szCs w:val="24"/>
        </w:rPr>
        <w:t xml:space="preserve">и </w:t>
      </w:r>
      <w:r w:rsidR="002E37CC" w:rsidRPr="00AC6939">
        <w:rPr>
          <w:sz w:val="24"/>
          <w:szCs w:val="24"/>
        </w:rPr>
        <w:t xml:space="preserve">максимальный объем нагрузки обучающихся в рамках внеурочной деятельности, состав </w:t>
      </w:r>
      <w:r w:rsidR="002E37CC" w:rsidRPr="00AC6939">
        <w:rPr>
          <w:color w:val="151515"/>
          <w:sz w:val="24"/>
          <w:szCs w:val="24"/>
        </w:rPr>
        <w:t xml:space="preserve">и </w:t>
      </w:r>
      <w:r w:rsidR="002E37CC" w:rsidRPr="00AC6939">
        <w:rPr>
          <w:sz w:val="24"/>
          <w:szCs w:val="24"/>
        </w:rPr>
        <w:t xml:space="preserve">структуру направлений </w:t>
      </w:r>
      <w:r w:rsidR="002E37CC" w:rsidRPr="00AC6939">
        <w:rPr>
          <w:color w:val="0F0F0F"/>
          <w:sz w:val="24"/>
          <w:szCs w:val="24"/>
        </w:rPr>
        <w:t xml:space="preserve">и </w:t>
      </w:r>
      <w:r w:rsidR="002E37CC" w:rsidRPr="00AC6939">
        <w:rPr>
          <w:sz w:val="24"/>
          <w:szCs w:val="24"/>
        </w:rPr>
        <w:t>форм внеурочной деятельности по классам.</w:t>
      </w:r>
      <w:r w:rsidR="002F73EF" w:rsidRPr="00AC6939">
        <w:rPr>
          <w:sz w:val="24"/>
          <w:szCs w:val="24"/>
        </w:rPr>
        <w:t xml:space="preserve"> </w:t>
      </w:r>
    </w:p>
    <w:p w:rsidR="002F73EF" w:rsidRPr="00AC6939" w:rsidRDefault="002F73EF" w:rsidP="00AC6939">
      <w:pPr>
        <w:pStyle w:val="a7"/>
        <w:tabs>
          <w:tab w:val="left" w:pos="1693"/>
          <w:tab w:val="left" w:pos="9356"/>
          <w:tab w:val="left" w:pos="9923"/>
        </w:tabs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 xml:space="preserve">План внеурочной деятельности образовательной организации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 </w:t>
      </w:r>
    </w:p>
    <w:p w:rsidR="002F73EF" w:rsidRPr="00AC6939" w:rsidRDefault="002F73EF" w:rsidP="00AC6939">
      <w:pPr>
        <w:pStyle w:val="a7"/>
        <w:tabs>
          <w:tab w:val="left" w:pos="1693"/>
          <w:tab w:val="left" w:pos="9356"/>
          <w:tab w:val="left" w:pos="9923"/>
        </w:tabs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</w:t>
      </w:r>
      <w:r w:rsidR="006F629C">
        <w:rPr>
          <w:sz w:val="24"/>
          <w:szCs w:val="24"/>
        </w:rPr>
        <w:t>-</w:t>
      </w:r>
      <w:r w:rsidRPr="00AC6939">
        <w:rPr>
          <w:sz w:val="24"/>
          <w:szCs w:val="24"/>
        </w:rPr>
        <w:t xml:space="preserve">спортивные, детские общественные объединения и иные организации, обладающие необходимыми ресурсами. </w:t>
      </w:r>
    </w:p>
    <w:p w:rsidR="002E37CC" w:rsidRPr="00AC6939" w:rsidRDefault="002F73EF" w:rsidP="00AC6939">
      <w:pPr>
        <w:pStyle w:val="a7"/>
        <w:tabs>
          <w:tab w:val="left" w:pos="1693"/>
          <w:tab w:val="left" w:pos="9356"/>
          <w:tab w:val="left" w:pos="9923"/>
        </w:tabs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походы, деловые игры и пр. Допускается формирование учебных групп из обучающихся разных классов в пределах одного уровня образования. В соответствии с</w:t>
      </w:r>
      <w:r w:rsidR="00EA289D">
        <w:rPr>
          <w:sz w:val="24"/>
          <w:szCs w:val="24"/>
        </w:rPr>
        <w:t xml:space="preserve"> требованиями обновленных ФГОС О</w:t>
      </w:r>
      <w:r w:rsidRPr="00AC6939">
        <w:rPr>
          <w:sz w:val="24"/>
          <w:szCs w:val="24"/>
        </w:rPr>
        <w:t xml:space="preserve">ОО образовательная организация обеспечивает проведение до 10 часов еженедельных занятий внеурочной деятельности (до </w:t>
      </w:r>
      <w:r w:rsidR="00BD6B0B">
        <w:rPr>
          <w:sz w:val="24"/>
          <w:szCs w:val="24"/>
        </w:rPr>
        <w:t>1750</w:t>
      </w:r>
      <w:r w:rsidRPr="00AC6939">
        <w:rPr>
          <w:sz w:val="24"/>
          <w:szCs w:val="24"/>
        </w:rPr>
        <w:t xml:space="preserve"> часов на уровне </w:t>
      </w:r>
      <w:r w:rsidR="00BD6B0B">
        <w:rPr>
          <w:sz w:val="24"/>
          <w:szCs w:val="24"/>
        </w:rPr>
        <w:t>о</w:t>
      </w:r>
      <w:r w:rsidR="00EA289D">
        <w:rPr>
          <w:sz w:val="24"/>
          <w:szCs w:val="24"/>
        </w:rPr>
        <w:t>с</w:t>
      </w:r>
      <w:r w:rsidR="00BD6B0B">
        <w:rPr>
          <w:sz w:val="24"/>
          <w:szCs w:val="24"/>
        </w:rPr>
        <w:t>новного</w:t>
      </w:r>
      <w:r w:rsidRPr="00AC6939">
        <w:rPr>
          <w:sz w:val="24"/>
          <w:szCs w:val="24"/>
        </w:rPr>
        <w:t xml:space="preserve"> общего образования).</w:t>
      </w:r>
    </w:p>
    <w:p w:rsidR="00D5225D" w:rsidRPr="00AC6939" w:rsidRDefault="00D5225D" w:rsidP="00AC6939">
      <w:pPr>
        <w:pStyle w:val="a3"/>
        <w:tabs>
          <w:tab w:val="left" w:pos="9072"/>
          <w:tab w:val="left" w:pos="9592"/>
          <w:tab w:val="left" w:pos="9923"/>
        </w:tabs>
        <w:spacing w:before="65"/>
        <w:ind w:firstLine="993"/>
        <w:jc w:val="center"/>
        <w:rPr>
          <w:b/>
        </w:rPr>
      </w:pPr>
      <w:r w:rsidRPr="00AC6939">
        <w:rPr>
          <w:b/>
        </w:rPr>
        <w:t>Нормативно-правовая часть</w:t>
      </w:r>
    </w:p>
    <w:p w:rsidR="002E37CC" w:rsidRPr="00AC6939" w:rsidRDefault="002E37CC" w:rsidP="00AC6939">
      <w:pPr>
        <w:pStyle w:val="3"/>
        <w:tabs>
          <w:tab w:val="left" w:pos="2168"/>
          <w:tab w:val="left" w:pos="9592"/>
          <w:tab w:val="left" w:pos="9923"/>
        </w:tabs>
        <w:spacing w:before="8" w:line="237" w:lineRule="auto"/>
        <w:ind w:left="0" w:firstLine="993"/>
        <w:rPr>
          <w:color w:val="161616"/>
        </w:rPr>
      </w:pPr>
      <w:r w:rsidRPr="00AC6939">
        <w:rPr>
          <w:color w:val="0F0F0F"/>
        </w:rPr>
        <w:t>П</w:t>
      </w:r>
      <w:r w:rsidR="00D5225D" w:rsidRPr="00AC6939">
        <w:rPr>
          <w:color w:val="0F0F0F"/>
        </w:rPr>
        <w:t>рограмма</w:t>
      </w:r>
      <w:r w:rsidRPr="00AC6939">
        <w:rPr>
          <w:color w:val="0F0F0F"/>
        </w:rPr>
        <w:t xml:space="preserve"> </w:t>
      </w:r>
      <w:r w:rsidRPr="00AC6939">
        <w:rPr>
          <w:color w:val="0C0C0C"/>
        </w:rPr>
        <w:t xml:space="preserve">внеурочной </w:t>
      </w:r>
      <w:r w:rsidRPr="00AC6939">
        <w:t>деятельности разработан</w:t>
      </w:r>
      <w:r w:rsidR="00BD6B0B">
        <w:t>а</w:t>
      </w:r>
      <w:r w:rsidRPr="00AC6939">
        <w:t xml:space="preserve"> с</w:t>
      </w:r>
      <w:r w:rsidRPr="00AC6939">
        <w:rPr>
          <w:color w:val="161616"/>
        </w:rPr>
        <w:t xml:space="preserve"> учетом</w:t>
      </w:r>
      <w:r w:rsidRPr="00AC6939">
        <w:rPr>
          <w:color w:val="0E0E0E"/>
        </w:rPr>
        <w:t xml:space="preserve"> требований</w:t>
      </w:r>
      <w:r w:rsidRPr="00AC6939">
        <w:rPr>
          <w:color w:val="161616"/>
        </w:rPr>
        <w:t xml:space="preserve"> </w:t>
      </w:r>
      <w:r w:rsidRPr="00AC6939">
        <w:rPr>
          <w:color w:val="131313"/>
        </w:rPr>
        <w:t xml:space="preserve">следующих </w:t>
      </w:r>
      <w:r w:rsidRPr="00AC6939">
        <w:t>нормативных</w:t>
      </w:r>
      <w:r w:rsidRPr="00AC6939">
        <w:rPr>
          <w:spacing w:val="-9"/>
        </w:rPr>
        <w:t xml:space="preserve"> </w:t>
      </w:r>
      <w:r w:rsidRPr="00AC6939">
        <w:t>документов:</w:t>
      </w:r>
    </w:p>
    <w:p w:rsidR="002E37CC" w:rsidRPr="00AC6939" w:rsidRDefault="00D5225D" w:rsidP="00AC6939">
      <w:pPr>
        <w:pStyle w:val="a3"/>
        <w:tabs>
          <w:tab w:val="left" w:pos="9592"/>
          <w:tab w:val="left" w:pos="9923"/>
        </w:tabs>
        <w:spacing w:line="249" w:lineRule="auto"/>
        <w:ind w:firstLine="993"/>
        <w:jc w:val="both"/>
      </w:pPr>
      <w:r w:rsidRPr="00AC6939">
        <w:t xml:space="preserve">- </w:t>
      </w:r>
      <w:r w:rsidR="002E37CC" w:rsidRPr="00AC6939">
        <w:t>Федерального Закона от 29.12.2012 N. 273-</w:t>
      </w:r>
      <w:r w:rsidRPr="00AC6939">
        <w:t xml:space="preserve">ФЗ «Об образовании в Российской </w:t>
      </w:r>
      <w:r w:rsidR="002E37CC" w:rsidRPr="00AC6939">
        <w:t>Федерации»;</w:t>
      </w:r>
    </w:p>
    <w:p w:rsidR="002E37CC" w:rsidRPr="00BD6B0B" w:rsidRDefault="002E37CC" w:rsidP="00BD6B0B">
      <w:pPr>
        <w:pStyle w:val="a7"/>
        <w:numPr>
          <w:ilvl w:val="0"/>
          <w:numId w:val="5"/>
        </w:numPr>
        <w:tabs>
          <w:tab w:val="left" w:pos="1134"/>
          <w:tab w:val="left" w:pos="1765"/>
          <w:tab w:val="left" w:pos="9592"/>
          <w:tab w:val="left" w:pos="9923"/>
        </w:tabs>
        <w:spacing w:line="258" w:lineRule="exact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Закона Российской Федерации «О санитарно-эпидемиологическом</w:t>
      </w:r>
      <w:r w:rsidRPr="00AC6939">
        <w:rPr>
          <w:spacing w:val="38"/>
          <w:sz w:val="24"/>
          <w:szCs w:val="24"/>
        </w:rPr>
        <w:t xml:space="preserve"> </w:t>
      </w:r>
      <w:r w:rsidRPr="00AC6939">
        <w:rPr>
          <w:sz w:val="24"/>
          <w:szCs w:val="24"/>
        </w:rPr>
        <w:t>благополучии</w:t>
      </w:r>
      <w:r w:rsidR="00BD6B0B">
        <w:rPr>
          <w:sz w:val="24"/>
          <w:szCs w:val="24"/>
        </w:rPr>
        <w:t xml:space="preserve"> </w:t>
      </w:r>
      <w:r w:rsidRPr="00AC6939">
        <w:t>населения» от 12.03.99, гл. 3, ст. 28.II.2;</w:t>
      </w:r>
    </w:p>
    <w:p w:rsidR="002E37CC" w:rsidRPr="00AC6939" w:rsidRDefault="002E37CC" w:rsidP="00BD6B0B">
      <w:pPr>
        <w:pStyle w:val="a7"/>
        <w:numPr>
          <w:ilvl w:val="0"/>
          <w:numId w:val="5"/>
        </w:numPr>
        <w:tabs>
          <w:tab w:val="left" w:pos="1134"/>
          <w:tab w:val="left" w:pos="1747"/>
          <w:tab w:val="left" w:pos="9592"/>
          <w:tab w:val="left" w:pos="9923"/>
        </w:tabs>
        <w:spacing w:before="1" w:line="237" w:lineRule="auto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 xml:space="preserve">Постановление Главного государственного санитарного </w:t>
      </w:r>
      <w:r w:rsidR="000529C3" w:rsidRPr="00AC6939">
        <w:rPr>
          <w:sz w:val="24"/>
          <w:szCs w:val="24"/>
        </w:rPr>
        <w:t>врача Российской Федерации от 28.09.2020 N 28 «Об утверждении санитарных правил СП 2.4.2.3648-2</w:t>
      </w:r>
      <w:r w:rsidRPr="00AC6939">
        <w:rPr>
          <w:sz w:val="24"/>
          <w:szCs w:val="24"/>
        </w:rPr>
        <w:t xml:space="preserve">0 «Санитарно- эпидемиологические требования к </w:t>
      </w:r>
      <w:r w:rsidR="004D3EA6" w:rsidRPr="00AC6939">
        <w:rPr>
          <w:sz w:val="24"/>
          <w:szCs w:val="24"/>
        </w:rPr>
        <w:t>организациям воспитания</w:t>
      </w:r>
      <w:r w:rsidRPr="00AC6939">
        <w:rPr>
          <w:sz w:val="24"/>
          <w:szCs w:val="24"/>
        </w:rPr>
        <w:t xml:space="preserve"> и </w:t>
      </w:r>
      <w:r w:rsidR="004D3EA6" w:rsidRPr="00AC6939">
        <w:rPr>
          <w:sz w:val="24"/>
          <w:szCs w:val="24"/>
        </w:rPr>
        <w:t>обучения, отдыха и оздоровления детей и молодежи»</w:t>
      </w:r>
      <w:r w:rsidRPr="00AC6939">
        <w:rPr>
          <w:sz w:val="24"/>
          <w:szCs w:val="24"/>
        </w:rPr>
        <w:t>;</w:t>
      </w:r>
    </w:p>
    <w:p w:rsidR="00D5225D" w:rsidRPr="00AC6939" w:rsidRDefault="00D5225D" w:rsidP="00BD6B0B">
      <w:pPr>
        <w:pStyle w:val="a7"/>
        <w:numPr>
          <w:ilvl w:val="0"/>
          <w:numId w:val="5"/>
        </w:numPr>
        <w:tabs>
          <w:tab w:val="left" w:pos="1134"/>
          <w:tab w:val="left" w:pos="9592"/>
          <w:tab w:val="left" w:pos="9923"/>
        </w:tabs>
        <w:spacing w:before="1" w:line="237" w:lineRule="auto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Письмо Министерства просвещения Российской Федерации от 05.07.2022г. №ТВ–1290/03 «О направлении методических рекомендаций» (Информационно-методическое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образования);</w:t>
      </w:r>
    </w:p>
    <w:p w:rsidR="00D5225D" w:rsidRPr="00AC6939" w:rsidRDefault="008878A0" w:rsidP="00BD6B0B">
      <w:pPr>
        <w:pStyle w:val="a7"/>
        <w:numPr>
          <w:ilvl w:val="0"/>
          <w:numId w:val="5"/>
        </w:numPr>
        <w:tabs>
          <w:tab w:val="left" w:pos="1134"/>
          <w:tab w:val="left" w:pos="9592"/>
          <w:tab w:val="left" w:pos="9923"/>
          <w:tab w:val="left" w:pos="10065"/>
        </w:tabs>
        <w:spacing w:line="273" w:lineRule="exact"/>
        <w:ind w:left="0" w:firstLine="993"/>
        <w:rPr>
          <w:sz w:val="24"/>
          <w:szCs w:val="24"/>
        </w:rPr>
      </w:pPr>
      <w:r>
        <w:rPr>
          <w:sz w:val="24"/>
          <w:szCs w:val="24"/>
        </w:rPr>
        <w:t>П</w:t>
      </w:r>
      <w:r w:rsidR="00D5225D" w:rsidRPr="00AC6939">
        <w:rPr>
          <w:sz w:val="24"/>
          <w:szCs w:val="24"/>
        </w:rPr>
        <w:t>риказа Министерства образования и науки Российской Федерации от</w:t>
      </w:r>
      <w:r w:rsidR="00D5225D" w:rsidRPr="00AC6939">
        <w:rPr>
          <w:spacing w:val="6"/>
          <w:sz w:val="24"/>
          <w:szCs w:val="24"/>
        </w:rPr>
        <w:t xml:space="preserve"> </w:t>
      </w:r>
      <w:r w:rsidR="00D5225D" w:rsidRPr="00AC6939">
        <w:rPr>
          <w:sz w:val="24"/>
          <w:szCs w:val="24"/>
        </w:rPr>
        <w:t xml:space="preserve">31.05.2021 № 286 «Об утверждении и введении в действие федерального государственного образовательного стандарта </w:t>
      </w:r>
      <w:r w:rsidR="00BA5F4A">
        <w:rPr>
          <w:sz w:val="24"/>
          <w:szCs w:val="24"/>
        </w:rPr>
        <w:t>основного</w:t>
      </w:r>
      <w:r w:rsidR="00D5225D" w:rsidRPr="00AC6939">
        <w:rPr>
          <w:sz w:val="24"/>
          <w:szCs w:val="24"/>
        </w:rPr>
        <w:t xml:space="preserve"> общего образования»;</w:t>
      </w:r>
    </w:p>
    <w:p w:rsidR="00D5225D" w:rsidRPr="00AC6939" w:rsidRDefault="008878A0" w:rsidP="008878A0">
      <w:pPr>
        <w:pStyle w:val="a7"/>
        <w:numPr>
          <w:ilvl w:val="0"/>
          <w:numId w:val="5"/>
        </w:numPr>
        <w:tabs>
          <w:tab w:val="left" w:pos="1134"/>
          <w:tab w:val="left" w:pos="9592"/>
          <w:tab w:val="left" w:pos="9923"/>
        </w:tabs>
        <w:spacing w:line="273" w:lineRule="exact"/>
        <w:ind w:left="0" w:firstLine="993"/>
        <w:rPr>
          <w:sz w:val="24"/>
          <w:szCs w:val="24"/>
        </w:rPr>
      </w:pPr>
      <w:r>
        <w:rPr>
          <w:sz w:val="24"/>
          <w:szCs w:val="24"/>
        </w:rPr>
        <w:t>П</w:t>
      </w:r>
      <w:r w:rsidR="00D5225D" w:rsidRPr="00AC6939">
        <w:rPr>
          <w:sz w:val="24"/>
          <w:szCs w:val="24"/>
        </w:rPr>
        <w:t>исьмо Минпросвещения России от 17.06.2022 г. № 03-871 «Об организации занятий «Разговоры о важном»;</w:t>
      </w:r>
    </w:p>
    <w:p w:rsidR="00D5225D" w:rsidRPr="00AC6939" w:rsidRDefault="00D5225D" w:rsidP="008878A0">
      <w:pPr>
        <w:pStyle w:val="a7"/>
        <w:numPr>
          <w:ilvl w:val="0"/>
          <w:numId w:val="5"/>
        </w:numPr>
        <w:tabs>
          <w:tab w:val="left" w:pos="1134"/>
          <w:tab w:val="left" w:pos="9592"/>
          <w:tab w:val="left" w:pos="9923"/>
        </w:tabs>
        <w:spacing w:line="273" w:lineRule="exact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 xml:space="preserve">Методические рекомендации по формированию функциональной грамотности обучающихся – </w:t>
      </w:r>
      <w:hyperlink r:id="rId5" w:history="1">
        <w:r w:rsidRPr="00AC6939">
          <w:rPr>
            <w:rStyle w:val="ab"/>
            <w:sz w:val="24"/>
            <w:szCs w:val="24"/>
          </w:rPr>
          <w:t>http://skiv.instrao.ru/bank-zadaniy/</w:t>
        </w:r>
      </w:hyperlink>
      <w:r w:rsidRPr="00AC6939">
        <w:rPr>
          <w:sz w:val="24"/>
          <w:szCs w:val="24"/>
        </w:rPr>
        <w:t>;</w:t>
      </w:r>
    </w:p>
    <w:p w:rsidR="002E37CC" w:rsidRPr="00AC6939" w:rsidRDefault="008878A0" w:rsidP="008878A0">
      <w:pPr>
        <w:pStyle w:val="a7"/>
        <w:numPr>
          <w:ilvl w:val="0"/>
          <w:numId w:val="5"/>
        </w:numPr>
        <w:tabs>
          <w:tab w:val="left" w:pos="1134"/>
          <w:tab w:val="left" w:pos="9356"/>
          <w:tab w:val="left" w:pos="9923"/>
        </w:tabs>
        <w:ind w:left="0" w:firstLine="993"/>
        <w:rPr>
          <w:sz w:val="24"/>
          <w:szCs w:val="24"/>
        </w:rPr>
      </w:pPr>
      <w:r>
        <w:rPr>
          <w:sz w:val="24"/>
          <w:szCs w:val="24"/>
        </w:rPr>
        <w:t>П</w:t>
      </w:r>
      <w:r w:rsidR="002E37CC" w:rsidRPr="00AC6939">
        <w:rPr>
          <w:sz w:val="24"/>
          <w:szCs w:val="24"/>
        </w:rPr>
        <w:t>риказа Министерства образование и науки Российской Федерации от 30.08.2013 № 1015 «Об утверждение Порядка организации и осуществления образовательной деятельности по основным общеобразовательным программам -  образовательным программам начального общего, основного общего и среднего общего</w:t>
      </w:r>
      <w:r w:rsidR="002E37CC" w:rsidRPr="00AC6939">
        <w:rPr>
          <w:spacing w:val="52"/>
          <w:sz w:val="24"/>
          <w:szCs w:val="24"/>
        </w:rPr>
        <w:t xml:space="preserve"> </w:t>
      </w:r>
      <w:r w:rsidR="002E37CC" w:rsidRPr="00AC6939">
        <w:rPr>
          <w:sz w:val="24"/>
          <w:szCs w:val="24"/>
        </w:rPr>
        <w:t>образования».</w:t>
      </w:r>
    </w:p>
    <w:p w:rsidR="00F05E25" w:rsidRPr="00AC6939" w:rsidRDefault="00F05E25" w:rsidP="00AC6939">
      <w:pPr>
        <w:pStyle w:val="a7"/>
        <w:tabs>
          <w:tab w:val="left" w:pos="1693"/>
          <w:tab w:val="left" w:pos="9356"/>
          <w:tab w:val="left" w:pos="9923"/>
        </w:tabs>
        <w:ind w:left="0" w:firstLine="993"/>
        <w:rPr>
          <w:sz w:val="24"/>
          <w:szCs w:val="24"/>
        </w:rPr>
      </w:pPr>
    </w:p>
    <w:p w:rsidR="00F05E25" w:rsidRPr="00AC6939" w:rsidRDefault="00F05E25" w:rsidP="00AC6939">
      <w:pPr>
        <w:pStyle w:val="a7"/>
        <w:tabs>
          <w:tab w:val="left" w:pos="1693"/>
          <w:tab w:val="left" w:pos="9356"/>
          <w:tab w:val="left" w:pos="9923"/>
        </w:tabs>
        <w:ind w:left="0" w:firstLine="993"/>
        <w:jc w:val="center"/>
        <w:rPr>
          <w:b/>
          <w:sz w:val="24"/>
          <w:szCs w:val="24"/>
        </w:rPr>
      </w:pPr>
      <w:r w:rsidRPr="00AC6939">
        <w:rPr>
          <w:b/>
          <w:sz w:val="24"/>
          <w:szCs w:val="24"/>
        </w:rPr>
        <w:t>Цели и задачи внеурочной деятельности</w:t>
      </w:r>
    </w:p>
    <w:p w:rsidR="00F05E25" w:rsidRPr="00AC6939" w:rsidRDefault="00F05E25" w:rsidP="00AC6939">
      <w:pPr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Система внеурочной воспитательной работы представляет собой единство целей,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задач,</w:t>
      </w:r>
      <w:r w:rsidRPr="00AC6939">
        <w:rPr>
          <w:spacing w:val="-1"/>
          <w:sz w:val="24"/>
          <w:szCs w:val="24"/>
        </w:rPr>
        <w:t xml:space="preserve"> </w:t>
      </w:r>
      <w:r w:rsidRPr="00AC6939">
        <w:rPr>
          <w:sz w:val="24"/>
          <w:szCs w:val="24"/>
        </w:rPr>
        <w:t>принципов, содержания,</w:t>
      </w:r>
      <w:r w:rsidRPr="00AC6939">
        <w:rPr>
          <w:spacing w:val="-1"/>
          <w:sz w:val="24"/>
          <w:szCs w:val="24"/>
        </w:rPr>
        <w:t xml:space="preserve"> </w:t>
      </w:r>
      <w:r w:rsidRPr="00AC6939">
        <w:rPr>
          <w:sz w:val="24"/>
          <w:szCs w:val="24"/>
        </w:rPr>
        <w:t>форм и методов</w:t>
      </w:r>
      <w:r w:rsidRPr="00AC6939">
        <w:rPr>
          <w:spacing w:val="-2"/>
          <w:sz w:val="24"/>
          <w:szCs w:val="24"/>
        </w:rPr>
        <w:t xml:space="preserve"> </w:t>
      </w:r>
      <w:r w:rsidRPr="00AC6939">
        <w:rPr>
          <w:sz w:val="24"/>
          <w:szCs w:val="24"/>
        </w:rPr>
        <w:t>деятельности.</w:t>
      </w:r>
    </w:p>
    <w:p w:rsidR="00F05E25" w:rsidRPr="00AC6939" w:rsidRDefault="00F05E25" w:rsidP="00AC6939">
      <w:pPr>
        <w:ind w:firstLine="993"/>
        <w:jc w:val="both"/>
        <w:rPr>
          <w:sz w:val="24"/>
          <w:szCs w:val="24"/>
        </w:rPr>
      </w:pPr>
      <w:r w:rsidRPr="00AC6939">
        <w:rPr>
          <w:b/>
          <w:sz w:val="24"/>
          <w:szCs w:val="24"/>
        </w:rPr>
        <w:t>Цель внеурочной деятельности:</w:t>
      </w:r>
      <w:r w:rsidRPr="00AC6939">
        <w:rPr>
          <w:sz w:val="24"/>
          <w:szCs w:val="24"/>
        </w:rPr>
        <w:t xml:space="preserve"> создание условий для выявления и развития способностей</w:t>
      </w:r>
      <w:r w:rsidRPr="00AC6939">
        <w:rPr>
          <w:spacing w:val="-57"/>
          <w:sz w:val="24"/>
          <w:szCs w:val="24"/>
        </w:rPr>
        <w:t xml:space="preserve"> </w:t>
      </w:r>
      <w:r w:rsidRPr="00AC6939">
        <w:rPr>
          <w:sz w:val="24"/>
          <w:szCs w:val="24"/>
        </w:rPr>
        <w:t>обучающихся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на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основе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свободного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выбора,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постижения</w:t>
      </w:r>
      <w:r w:rsidRPr="00AC6939">
        <w:rPr>
          <w:spacing w:val="61"/>
          <w:sz w:val="24"/>
          <w:szCs w:val="24"/>
        </w:rPr>
        <w:t xml:space="preserve"> </w:t>
      </w:r>
      <w:r w:rsidRPr="00AC6939">
        <w:rPr>
          <w:sz w:val="24"/>
          <w:szCs w:val="24"/>
        </w:rPr>
        <w:t>духовно-нравственных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ценностей</w:t>
      </w:r>
      <w:r w:rsidRPr="00AC6939">
        <w:rPr>
          <w:spacing w:val="-3"/>
          <w:sz w:val="24"/>
          <w:szCs w:val="24"/>
        </w:rPr>
        <w:t xml:space="preserve"> </w:t>
      </w:r>
      <w:r w:rsidRPr="00AC6939">
        <w:rPr>
          <w:sz w:val="24"/>
          <w:szCs w:val="24"/>
        </w:rPr>
        <w:t>и культурных традиций.</w:t>
      </w:r>
      <w:r w:rsidR="00657421" w:rsidRPr="00AC6939">
        <w:rPr>
          <w:sz w:val="24"/>
          <w:szCs w:val="24"/>
        </w:rPr>
        <w:t xml:space="preserve"> Создание воспитывающей среды, обеспечивающей активизацию социальных, интеллектуальных интересов, учащихся в свободное время, развитие здоровой, творчески растущей </w:t>
      </w:r>
      <w:r w:rsidR="00657421" w:rsidRPr="00AC6939">
        <w:rPr>
          <w:sz w:val="24"/>
          <w:szCs w:val="24"/>
        </w:rPr>
        <w:lastRenderedPageBreak/>
        <w:t>личности, с 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инициатив.</w:t>
      </w:r>
    </w:p>
    <w:p w:rsidR="00F05E25" w:rsidRPr="00AC6939" w:rsidRDefault="00F05E25" w:rsidP="00AC6939">
      <w:pPr>
        <w:spacing w:before="1"/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Основные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задачи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организации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внеурочной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деятельности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при</w:t>
      </w:r>
      <w:r w:rsidRPr="00AC6939">
        <w:rPr>
          <w:spacing w:val="1"/>
          <w:sz w:val="24"/>
          <w:szCs w:val="24"/>
        </w:rPr>
        <w:t xml:space="preserve"> </w:t>
      </w:r>
      <w:r w:rsidRPr="00AC6939">
        <w:rPr>
          <w:sz w:val="24"/>
          <w:szCs w:val="24"/>
        </w:rPr>
        <w:t>получении</w:t>
      </w:r>
      <w:r w:rsidRPr="00AC6939">
        <w:rPr>
          <w:spacing w:val="1"/>
          <w:sz w:val="24"/>
          <w:szCs w:val="24"/>
        </w:rPr>
        <w:t xml:space="preserve"> </w:t>
      </w:r>
      <w:r w:rsidR="008878A0">
        <w:rPr>
          <w:sz w:val="24"/>
          <w:szCs w:val="24"/>
        </w:rPr>
        <w:t xml:space="preserve">основного </w:t>
      </w:r>
      <w:r w:rsidRPr="00AC6939">
        <w:rPr>
          <w:sz w:val="24"/>
          <w:szCs w:val="24"/>
        </w:rPr>
        <w:t>общего</w:t>
      </w:r>
      <w:r w:rsidRPr="00AC6939">
        <w:rPr>
          <w:spacing w:val="-2"/>
          <w:sz w:val="24"/>
          <w:szCs w:val="24"/>
        </w:rPr>
        <w:t xml:space="preserve"> </w:t>
      </w:r>
      <w:r w:rsidRPr="00AC6939">
        <w:rPr>
          <w:sz w:val="24"/>
          <w:szCs w:val="24"/>
        </w:rPr>
        <w:t>образования:</w:t>
      </w:r>
    </w:p>
    <w:p w:rsidR="00A256D6" w:rsidRPr="00B40161" w:rsidRDefault="00A256D6" w:rsidP="00A256D6">
      <w:pPr>
        <w:tabs>
          <w:tab w:val="left" w:pos="1929"/>
          <w:tab w:val="left" w:pos="2989"/>
          <w:tab w:val="left" w:pos="4227"/>
          <w:tab w:val="left" w:pos="5687"/>
          <w:tab w:val="left" w:pos="7255"/>
          <w:tab w:val="left" w:pos="8834"/>
          <w:tab w:val="left" w:pos="10467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161">
        <w:rPr>
          <w:sz w:val="24"/>
          <w:szCs w:val="24"/>
        </w:rPr>
        <w:t>поддержка учебной деятельности обучающихся в достижении планируемых результатов освоения программы начального общего образования;</w:t>
      </w:r>
    </w:p>
    <w:p w:rsidR="00A256D6" w:rsidRPr="00B40161" w:rsidRDefault="00A256D6" w:rsidP="00A256D6">
      <w:pPr>
        <w:tabs>
          <w:tab w:val="left" w:pos="1929"/>
          <w:tab w:val="left" w:pos="2989"/>
          <w:tab w:val="left" w:pos="4227"/>
          <w:tab w:val="left" w:pos="5687"/>
          <w:tab w:val="left" w:pos="7255"/>
          <w:tab w:val="left" w:pos="8834"/>
          <w:tab w:val="left" w:pos="10467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161">
        <w:rPr>
          <w:sz w:val="24"/>
          <w:szCs w:val="24"/>
        </w:rPr>
        <w:t>совершенствование навыков общения со сверстниками и коммуникативных умений в разновозрастной школьной среде;</w:t>
      </w:r>
    </w:p>
    <w:p w:rsidR="00A256D6" w:rsidRPr="00B40161" w:rsidRDefault="00A256D6" w:rsidP="00A256D6">
      <w:pPr>
        <w:tabs>
          <w:tab w:val="left" w:pos="1929"/>
          <w:tab w:val="left" w:pos="2989"/>
          <w:tab w:val="left" w:pos="4227"/>
          <w:tab w:val="left" w:pos="5687"/>
          <w:tab w:val="left" w:pos="7255"/>
          <w:tab w:val="left" w:pos="8834"/>
          <w:tab w:val="left" w:pos="10467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161">
        <w:rPr>
          <w:sz w:val="24"/>
          <w:szCs w:val="24"/>
        </w:rPr>
        <w:t>формирование навыков организации своей жизнедеятельности с учетом правил безопасного образа жизни;</w:t>
      </w:r>
    </w:p>
    <w:p w:rsidR="00A256D6" w:rsidRPr="00B40161" w:rsidRDefault="00A256D6" w:rsidP="00A256D6">
      <w:pPr>
        <w:tabs>
          <w:tab w:val="left" w:pos="1929"/>
          <w:tab w:val="left" w:pos="2989"/>
          <w:tab w:val="left" w:pos="4227"/>
          <w:tab w:val="left" w:pos="5687"/>
          <w:tab w:val="left" w:pos="7255"/>
          <w:tab w:val="left" w:pos="8834"/>
          <w:tab w:val="left" w:pos="10467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161">
        <w:rPr>
          <w:sz w:val="24"/>
          <w:szCs w:val="24"/>
        </w:rPr>
        <w:t>повышение общей культуры обучающихся, углубление их интереса к познавательной и проектно-исследовательской деятельности с учетом возрастных и индивидуальных особенностей участников;</w:t>
      </w:r>
    </w:p>
    <w:p w:rsidR="00A256D6" w:rsidRPr="00B40161" w:rsidRDefault="00A256D6" w:rsidP="00A256D6">
      <w:pPr>
        <w:tabs>
          <w:tab w:val="left" w:pos="1929"/>
          <w:tab w:val="left" w:pos="2989"/>
          <w:tab w:val="left" w:pos="4227"/>
          <w:tab w:val="left" w:pos="5687"/>
          <w:tab w:val="left" w:pos="7255"/>
          <w:tab w:val="left" w:pos="8834"/>
          <w:tab w:val="left" w:pos="10467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161">
        <w:rPr>
          <w:sz w:val="24"/>
          <w:szCs w:val="24"/>
        </w:rPr>
        <w:t>развитие навыков совместной деятельности со сверстниками, становление качеств, обеспечивающих успешность участия в коллективном труде: умение договариваться, подчиняться, руководить, проявлять инициативу, ответственность; становление умений командной работы;</w:t>
      </w:r>
    </w:p>
    <w:p w:rsidR="00A256D6" w:rsidRPr="00B40161" w:rsidRDefault="00A256D6" w:rsidP="00A256D6">
      <w:pPr>
        <w:tabs>
          <w:tab w:val="left" w:pos="1929"/>
          <w:tab w:val="left" w:pos="2989"/>
          <w:tab w:val="left" w:pos="4227"/>
          <w:tab w:val="left" w:pos="5687"/>
          <w:tab w:val="left" w:pos="7255"/>
          <w:tab w:val="left" w:pos="8834"/>
          <w:tab w:val="left" w:pos="10467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161">
        <w:rPr>
          <w:sz w:val="24"/>
          <w:szCs w:val="24"/>
        </w:rPr>
        <w:t>поддержка детских объединений, формирование умений ученического самоуправления;</w:t>
      </w:r>
    </w:p>
    <w:p w:rsidR="00A256D6" w:rsidRDefault="00A256D6" w:rsidP="00A256D6">
      <w:pPr>
        <w:tabs>
          <w:tab w:val="left" w:pos="1929"/>
          <w:tab w:val="left" w:pos="2989"/>
          <w:tab w:val="left" w:pos="4227"/>
          <w:tab w:val="left" w:pos="5687"/>
          <w:tab w:val="left" w:pos="7255"/>
          <w:tab w:val="left" w:pos="8834"/>
          <w:tab w:val="left" w:pos="10467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40161">
        <w:rPr>
          <w:sz w:val="24"/>
          <w:szCs w:val="24"/>
        </w:rPr>
        <w:t>формирование культуры поведения в информационной среде.</w:t>
      </w:r>
    </w:p>
    <w:p w:rsidR="00F05E25" w:rsidRPr="00AC6939" w:rsidRDefault="00F05E25" w:rsidP="00AC6939">
      <w:pPr>
        <w:pStyle w:val="a7"/>
        <w:tabs>
          <w:tab w:val="left" w:pos="1693"/>
          <w:tab w:val="left" w:pos="9356"/>
          <w:tab w:val="left" w:pos="9923"/>
        </w:tabs>
        <w:ind w:left="0" w:firstLine="993"/>
        <w:rPr>
          <w:b/>
          <w:sz w:val="24"/>
          <w:szCs w:val="24"/>
        </w:rPr>
      </w:pPr>
    </w:p>
    <w:p w:rsidR="002E37CC" w:rsidRPr="00AC6939" w:rsidRDefault="002E37CC" w:rsidP="00A256D6">
      <w:pPr>
        <w:pStyle w:val="3"/>
        <w:tabs>
          <w:tab w:val="left" w:pos="1560"/>
          <w:tab w:val="left" w:pos="9923"/>
        </w:tabs>
        <w:spacing w:line="275" w:lineRule="exact"/>
        <w:ind w:left="0" w:firstLine="993"/>
        <w:jc w:val="center"/>
        <w:rPr>
          <w:color w:val="0F0F0F"/>
        </w:rPr>
      </w:pPr>
      <w:r w:rsidRPr="00AC6939">
        <w:rPr>
          <w:color w:val="080808"/>
        </w:rPr>
        <w:t xml:space="preserve">Направления </w:t>
      </w:r>
      <w:r w:rsidRPr="00AC6939">
        <w:rPr>
          <w:color w:val="0A0A0A"/>
        </w:rPr>
        <w:t>внеурочной</w:t>
      </w:r>
      <w:r w:rsidRPr="00AC6939">
        <w:rPr>
          <w:color w:val="0A0A0A"/>
          <w:spacing w:val="-13"/>
        </w:rPr>
        <w:t xml:space="preserve"> </w:t>
      </w:r>
      <w:r w:rsidRPr="00AC6939">
        <w:t>деятельности</w:t>
      </w:r>
    </w:p>
    <w:p w:rsidR="000926D6" w:rsidRPr="00AC6939" w:rsidRDefault="000926D6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 xml:space="preserve">Внеурочная деятельность в </w:t>
      </w:r>
      <w:proofErr w:type="gramStart"/>
      <w:r w:rsidR="0098091F">
        <w:rPr>
          <w:sz w:val="24"/>
          <w:szCs w:val="24"/>
        </w:rPr>
        <w:t>МБОУ  «</w:t>
      </w:r>
      <w:proofErr w:type="gramEnd"/>
      <w:r w:rsidR="002F73EF" w:rsidRPr="00AC6939">
        <w:rPr>
          <w:sz w:val="24"/>
          <w:szCs w:val="24"/>
        </w:rPr>
        <w:t>СОШ</w:t>
      </w:r>
      <w:r w:rsidR="0098091F">
        <w:rPr>
          <w:sz w:val="24"/>
          <w:szCs w:val="24"/>
        </w:rPr>
        <w:t xml:space="preserve"> №2 </w:t>
      </w:r>
      <w:proofErr w:type="spellStart"/>
      <w:r w:rsidR="0098091F">
        <w:rPr>
          <w:sz w:val="24"/>
          <w:szCs w:val="24"/>
        </w:rPr>
        <w:t>с.Толстой</w:t>
      </w:r>
      <w:proofErr w:type="spellEnd"/>
      <w:r w:rsidR="0098091F">
        <w:rPr>
          <w:sz w:val="24"/>
          <w:szCs w:val="24"/>
        </w:rPr>
        <w:t>-Юрт»</w:t>
      </w:r>
      <w:r w:rsidR="002F73EF" w:rsidRPr="00AC6939">
        <w:rPr>
          <w:sz w:val="24"/>
          <w:szCs w:val="24"/>
        </w:rPr>
        <w:t xml:space="preserve"> </w:t>
      </w:r>
      <w:r w:rsidRPr="00AC6939">
        <w:rPr>
          <w:sz w:val="24"/>
          <w:szCs w:val="24"/>
        </w:rPr>
        <w:t>представлена</w:t>
      </w:r>
      <w:r w:rsidRPr="00AC6939">
        <w:rPr>
          <w:spacing w:val="-2"/>
          <w:sz w:val="24"/>
          <w:szCs w:val="24"/>
        </w:rPr>
        <w:t xml:space="preserve"> </w:t>
      </w:r>
      <w:r w:rsidRPr="00AC6939">
        <w:rPr>
          <w:sz w:val="24"/>
          <w:szCs w:val="24"/>
        </w:rPr>
        <w:t>следующими направлениями:</w:t>
      </w:r>
    </w:p>
    <w:p w:rsidR="000926D6" w:rsidRPr="00AC6939" w:rsidRDefault="004519EC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b/>
          <w:sz w:val="24"/>
          <w:szCs w:val="24"/>
        </w:rPr>
        <w:t>1. Спортивно-оздоровительная деятельность</w:t>
      </w:r>
      <w:r w:rsidR="002F73EF" w:rsidRPr="00AC6939">
        <w:rPr>
          <w:sz w:val="24"/>
          <w:szCs w:val="24"/>
        </w:rPr>
        <w:t xml:space="preserve"> направлена на физическое развитие школьника, углубление знаний об организации жизни и деятельности с учетом соблюдения правил здорового безопасного образа жизни. Курсы внеурочной деятельности, направленные на физическое развитие обучающихся, развитие их ценностного отношения к своему здоровью, побуждение к здоровому образу жизни, воспитание силы воли, </w:t>
      </w:r>
      <w:proofErr w:type="spellStart"/>
      <w:proofErr w:type="gramStart"/>
      <w:r w:rsidR="002F73EF" w:rsidRPr="00AC6939">
        <w:rPr>
          <w:sz w:val="24"/>
          <w:szCs w:val="24"/>
        </w:rPr>
        <w:t>ответственности,ф</w:t>
      </w:r>
      <w:proofErr w:type="spellEnd"/>
      <w:proofErr w:type="gramEnd"/>
      <w:r w:rsidR="002F73EF" w:rsidRPr="00AC6939">
        <w:rPr>
          <w:sz w:val="24"/>
          <w:szCs w:val="24"/>
        </w:rPr>
        <w:t xml:space="preserve"> </w:t>
      </w:r>
      <w:proofErr w:type="spellStart"/>
      <w:r w:rsidR="002F73EF" w:rsidRPr="00AC6939">
        <w:rPr>
          <w:sz w:val="24"/>
          <w:szCs w:val="24"/>
        </w:rPr>
        <w:t>ормирование</w:t>
      </w:r>
      <w:proofErr w:type="spellEnd"/>
      <w:r w:rsidR="002F73EF" w:rsidRPr="00AC6939">
        <w:rPr>
          <w:sz w:val="24"/>
          <w:szCs w:val="24"/>
        </w:rPr>
        <w:t xml:space="preserve"> установок на защиту слабых.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Целесообразность данного направления обеспечивает сохранение и укрепление физического, психологического и социального здоровья обучающихся начального общего образования как одной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Основные задачи направления: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формирование культуры здорового и безопасного образа жизни;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использование оптимальных двигательных режимов для детей с учетом их возрастных, психологических и иных особенностей;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развитие потребности в занятиях физической культурой и спортом.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По итогам работы в данном направлении проводятся конкурсы, соревнования, показательные выступления, дни здоровья.</w:t>
      </w:r>
    </w:p>
    <w:p w:rsidR="002F73EF" w:rsidRPr="00AC6939" w:rsidRDefault="004519EC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E776BA">
        <w:rPr>
          <w:b/>
          <w:sz w:val="24"/>
          <w:szCs w:val="24"/>
        </w:rPr>
        <w:t>2. Проектно-исследовательская деятельность</w:t>
      </w:r>
      <w:r w:rsidR="002F73EF" w:rsidRPr="00AC6939">
        <w:rPr>
          <w:sz w:val="24"/>
          <w:szCs w:val="24"/>
        </w:rPr>
        <w:t xml:space="preserve"> организуется как углубленное из</w:t>
      </w:r>
      <w:r w:rsidR="00FA5CEA" w:rsidRPr="00AC6939">
        <w:rPr>
          <w:sz w:val="24"/>
          <w:szCs w:val="24"/>
        </w:rPr>
        <w:t xml:space="preserve">учение </w:t>
      </w:r>
      <w:r w:rsidR="002F73EF" w:rsidRPr="00AC6939">
        <w:rPr>
          <w:sz w:val="24"/>
          <w:szCs w:val="24"/>
        </w:rPr>
        <w:t>учебных предметов в процессе совместной деяте</w:t>
      </w:r>
      <w:r w:rsidR="00FA5CEA" w:rsidRPr="00AC6939">
        <w:rPr>
          <w:sz w:val="24"/>
          <w:szCs w:val="24"/>
        </w:rPr>
        <w:t xml:space="preserve">льности по выполнению проектов. Учебное исследование имеет целью приобретение учащимися навыка </w:t>
      </w:r>
      <w:r w:rsidR="002F73EF" w:rsidRPr="00AC6939">
        <w:rPr>
          <w:sz w:val="24"/>
          <w:szCs w:val="24"/>
        </w:rPr>
        <w:t>исследовательской деятельности, освоения ис</w:t>
      </w:r>
      <w:r w:rsidR="00FA5CEA" w:rsidRPr="00AC6939">
        <w:rPr>
          <w:sz w:val="24"/>
          <w:szCs w:val="24"/>
        </w:rPr>
        <w:t xml:space="preserve">следовательского типа мышления, </w:t>
      </w:r>
      <w:r w:rsidR="002F73EF" w:rsidRPr="00AC6939">
        <w:rPr>
          <w:sz w:val="24"/>
          <w:szCs w:val="24"/>
        </w:rPr>
        <w:t>формирования активной позиции в процессе обучения.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Основными задачами являются: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формирование и развитие творческих способностей учащихся;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развитие умений и навыков в постановке проблем и нахождения способов их решений;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развитие индивидуальной ответственности за свои поступки, принятые решения и</w:t>
      </w:r>
    </w:p>
    <w:p w:rsidR="002F73EF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действия;</w:t>
      </w:r>
    </w:p>
    <w:p w:rsidR="004519EC" w:rsidRPr="00AC6939" w:rsidRDefault="002F73EF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развитие у ученика коммуникативных умений и навыков.</w:t>
      </w:r>
    </w:p>
    <w:p w:rsidR="00FA5CEA" w:rsidRPr="00AC6939" w:rsidRDefault="004519EC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E776BA">
        <w:rPr>
          <w:b/>
          <w:sz w:val="24"/>
          <w:szCs w:val="24"/>
        </w:rPr>
        <w:t>3. Коммуникативная деятельность</w:t>
      </w:r>
      <w:r w:rsidR="00FA5CEA" w:rsidRPr="00AC6939">
        <w:rPr>
          <w:sz w:val="24"/>
          <w:szCs w:val="24"/>
        </w:rPr>
        <w:t xml:space="preserve"> направлена на совершенствование коммуникативной грамотности, культуры диалогического общения и словесного творчества, проблемно-ценностное общение. Курсы внеурочной деятельности, направлены на развитие коммуникативных компетенций обучающихся, воспитание у них культуры общения, развитие умений слушать и слышать других, уважать чужое мнение и отстаивать свое собственное, терпимо относиться к разнообразию взглядов. Целесообразность направления заключается в активизации внутренних резервов обучающихся, </w:t>
      </w:r>
      <w:r w:rsidR="00FA5CEA" w:rsidRPr="00AC6939">
        <w:rPr>
          <w:sz w:val="24"/>
          <w:szCs w:val="24"/>
        </w:rPr>
        <w:lastRenderedPageBreak/>
        <w:t>способствующих успешному освоению нового социального опыта на уровне общего образования, в формировании социальных, коммуникативных компетенций, необходимых для эффективного взаимодействия в социуме через проектную деятельность.</w:t>
      </w:r>
    </w:p>
    <w:p w:rsidR="00FA5CEA" w:rsidRPr="00AC6939" w:rsidRDefault="00FA5CEA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Основными задачами являются:</w:t>
      </w:r>
    </w:p>
    <w:p w:rsidR="00FA5CEA" w:rsidRPr="00AC6939" w:rsidRDefault="00FA5CEA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формирование общей культуры и коммуникативной компетенции для обеспечения эффективного и безопасного взаимодействия в социуме;</w:t>
      </w:r>
    </w:p>
    <w:p w:rsidR="00FA5CEA" w:rsidRPr="00AC6939" w:rsidRDefault="00FA5CEA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 xml:space="preserve">- формирование способности обучающегося сознательно выстраивать и оценивать отношения в социуме; </w:t>
      </w:r>
    </w:p>
    <w:p w:rsidR="00FA5CEA" w:rsidRPr="00AC6939" w:rsidRDefault="00FA5CEA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формирование исследовательских навыков;</w:t>
      </w:r>
    </w:p>
    <w:p w:rsidR="00FA5CEA" w:rsidRPr="00AC6939" w:rsidRDefault="00FA5CEA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формирование основы культуры межэтнического общения;</w:t>
      </w:r>
    </w:p>
    <w:p w:rsidR="00FA5CEA" w:rsidRPr="00AC6939" w:rsidRDefault="00FA5CEA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формирование отношения к семье как к основе российского общества;</w:t>
      </w:r>
    </w:p>
    <w:p w:rsidR="00FA5CEA" w:rsidRPr="00AC6939" w:rsidRDefault="00FA5CEA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воспитание у школьников почтительного отношения к родителям, осознанного, заботливого отношения к старшему поколению.</w:t>
      </w:r>
    </w:p>
    <w:p w:rsidR="00FA5CEA" w:rsidRPr="00AC6939" w:rsidRDefault="00FA5CEA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По итогам работы в данном направлении проводятся конкурсы, выставки, защиты социальных мини-проектов.</w:t>
      </w:r>
    </w:p>
    <w:p w:rsidR="004519EC" w:rsidRPr="00AC6939" w:rsidRDefault="00FA5CEA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 xml:space="preserve">По окончании обучения по </w:t>
      </w:r>
      <w:r w:rsidR="00075283" w:rsidRPr="00AC6939">
        <w:rPr>
          <w:sz w:val="24"/>
          <w:szCs w:val="24"/>
        </w:rPr>
        <w:t xml:space="preserve">двум направлениям (проектно-исследовательская деятельность, коммуникативная деятельность) </w:t>
      </w:r>
      <w:r w:rsidRPr="00AC6939">
        <w:rPr>
          <w:sz w:val="24"/>
          <w:szCs w:val="24"/>
        </w:rPr>
        <w:t>школьники научатся навыкам проектной деятельности и публичным выступлениям.</w:t>
      </w:r>
    </w:p>
    <w:p w:rsidR="00075283" w:rsidRPr="00AC6939" w:rsidRDefault="004519EC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E776BA">
        <w:rPr>
          <w:b/>
          <w:sz w:val="24"/>
          <w:szCs w:val="24"/>
        </w:rPr>
        <w:t>4. Художественно-эстетическая творческая деятельность</w:t>
      </w:r>
      <w:r w:rsidR="00075283" w:rsidRPr="00AC6939">
        <w:rPr>
          <w:sz w:val="24"/>
          <w:szCs w:val="24"/>
        </w:rPr>
        <w:t xml:space="preserve"> организуется как система разнообразных творческих мастерских по развитию художественного творчества, способности к импровизации, драматизации, выразительному чтению, а также становлению умений участвовать в театрализованной деятельности. Курсы внеурочной деятельности, создают благоприятные условия для социальной самореализации обучающихся, направленные на раскрытие их творческих способностей, формирование чувства вкуса и умения ценить прекрасное, на воспитание ценностного отношения</w:t>
      </w:r>
    </w:p>
    <w:p w:rsidR="00075283" w:rsidRPr="00AC6939" w:rsidRDefault="00075283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Основными задачами направления являются:</w:t>
      </w:r>
    </w:p>
    <w:p w:rsidR="00075283" w:rsidRPr="00AC6939" w:rsidRDefault="00075283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научить способам работы с различными материалами с использованием разных техник;</w:t>
      </w:r>
    </w:p>
    <w:p w:rsidR="00075283" w:rsidRPr="00AC6939" w:rsidRDefault="00075283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развитие творческих способностей и креативного мышления;</w:t>
      </w:r>
    </w:p>
    <w:p w:rsidR="00075283" w:rsidRPr="00AC6939" w:rsidRDefault="00075283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воспитание основ эстетической культуры.</w:t>
      </w:r>
    </w:p>
    <w:p w:rsidR="00075283" w:rsidRPr="00AC6939" w:rsidRDefault="00075283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В данном направлении проводятся конкурсы, выставки, участие в школьных, районных и городских конкурсах.</w:t>
      </w:r>
    </w:p>
    <w:p w:rsidR="004519EC" w:rsidRPr="00AC6939" w:rsidRDefault="00075283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По окончании обучения школьники научатся ставить перед собой творческие задачи и реализовывать их с помощью различных техник и материалов.</w:t>
      </w:r>
    </w:p>
    <w:p w:rsidR="00EA289D" w:rsidRDefault="00CE2581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6. Информационная культура </w:t>
      </w:r>
      <w:r w:rsidRPr="00CE2581">
        <w:rPr>
          <w:sz w:val="24"/>
          <w:szCs w:val="24"/>
        </w:rPr>
        <w:t>предполагает учебные курсы в рамках внеурочной деятельности, которые формируют представления школьников о разнообразных современных информационных средствах и навыки выполнения разных видов работ на компьютере.</w:t>
      </w:r>
    </w:p>
    <w:p w:rsidR="00CE2581" w:rsidRPr="00CE2581" w:rsidRDefault="00CE2581" w:rsidP="00CE2581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CE2581">
        <w:rPr>
          <w:sz w:val="24"/>
          <w:szCs w:val="24"/>
        </w:rPr>
        <w:t>Основными задачами направления являются:</w:t>
      </w:r>
    </w:p>
    <w:p w:rsidR="00CE2581" w:rsidRPr="00CE2581" w:rsidRDefault="00CE2581" w:rsidP="00CE2581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- о</w:t>
      </w:r>
      <w:r w:rsidRPr="00CE2581">
        <w:rPr>
          <w:sz w:val="24"/>
          <w:szCs w:val="24"/>
        </w:rPr>
        <w:t>своение рациональных приёмов и способов самос</w:t>
      </w:r>
      <w:r>
        <w:rPr>
          <w:sz w:val="24"/>
          <w:szCs w:val="24"/>
        </w:rPr>
        <w:t xml:space="preserve">тоятельного поиска информации в </w:t>
      </w:r>
      <w:r w:rsidRPr="00CE2581">
        <w:rPr>
          <w:sz w:val="24"/>
          <w:szCs w:val="24"/>
        </w:rPr>
        <w:t>соответствии с возникающими в ходе обучения задачами.</w:t>
      </w:r>
    </w:p>
    <w:p w:rsidR="00CE2581" w:rsidRPr="00CE2581" w:rsidRDefault="00CE2581" w:rsidP="00CE2581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- о</w:t>
      </w:r>
      <w:r w:rsidRPr="00CE2581">
        <w:rPr>
          <w:sz w:val="24"/>
          <w:szCs w:val="24"/>
        </w:rPr>
        <w:t>владение методами аналитико-синтетической переработки информации.</w:t>
      </w:r>
    </w:p>
    <w:p w:rsidR="00CE2581" w:rsidRPr="00CE2581" w:rsidRDefault="00CE2581" w:rsidP="00CE2581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- и</w:t>
      </w:r>
      <w:r w:rsidRPr="00CE2581">
        <w:rPr>
          <w:sz w:val="24"/>
          <w:szCs w:val="24"/>
        </w:rPr>
        <w:t>зучение и использование на практике тех</w:t>
      </w:r>
      <w:r>
        <w:rPr>
          <w:sz w:val="24"/>
          <w:szCs w:val="24"/>
        </w:rPr>
        <w:t xml:space="preserve">нологии подготовки и оформления </w:t>
      </w:r>
      <w:r w:rsidRPr="00CE2581">
        <w:rPr>
          <w:sz w:val="24"/>
          <w:szCs w:val="24"/>
        </w:rPr>
        <w:t>результатов самостоятельной учебной и познавательно</w:t>
      </w:r>
      <w:r>
        <w:rPr>
          <w:sz w:val="24"/>
          <w:szCs w:val="24"/>
        </w:rPr>
        <w:t xml:space="preserve">й работы (подготовка изложений, </w:t>
      </w:r>
      <w:r w:rsidRPr="00CE2581">
        <w:rPr>
          <w:sz w:val="24"/>
          <w:szCs w:val="24"/>
        </w:rPr>
        <w:t>сочинений, рассказов, презентаций, электронных писем, открыток и т.п.).</w:t>
      </w:r>
    </w:p>
    <w:p w:rsidR="004519EC" w:rsidRPr="00AC6939" w:rsidRDefault="00EA289D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E776BA">
        <w:rPr>
          <w:b/>
          <w:sz w:val="24"/>
          <w:szCs w:val="24"/>
        </w:rPr>
        <w:t>7</w:t>
      </w:r>
      <w:r w:rsidR="004519EC" w:rsidRPr="00E776BA">
        <w:rPr>
          <w:b/>
          <w:sz w:val="24"/>
          <w:szCs w:val="24"/>
        </w:rPr>
        <w:t>. Интеллектуальные марафоны</w:t>
      </w:r>
      <w:r w:rsidR="00075283" w:rsidRPr="00AC6939">
        <w:rPr>
          <w:sz w:val="24"/>
          <w:szCs w:val="24"/>
        </w:rPr>
        <w:t xml:space="preserve"> призваны развивать общую культуру и эрудицию обучающегося, его познавательные интересы и способности к самообразованию.</w:t>
      </w:r>
    </w:p>
    <w:p w:rsidR="00657421" w:rsidRPr="00AC6939" w:rsidRDefault="00EA289D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E776BA">
        <w:rPr>
          <w:b/>
          <w:sz w:val="24"/>
          <w:szCs w:val="24"/>
        </w:rPr>
        <w:t>8</w:t>
      </w:r>
      <w:r w:rsidR="0013263A" w:rsidRPr="00E776BA">
        <w:rPr>
          <w:b/>
          <w:sz w:val="24"/>
          <w:szCs w:val="24"/>
        </w:rPr>
        <w:t>.</w:t>
      </w:r>
      <w:r w:rsidR="004519EC" w:rsidRPr="00E776BA">
        <w:rPr>
          <w:b/>
          <w:sz w:val="24"/>
          <w:szCs w:val="24"/>
        </w:rPr>
        <w:t xml:space="preserve"> Учение с увлечением</w:t>
      </w:r>
      <w:r w:rsidR="00075283" w:rsidRPr="00E776BA">
        <w:rPr>
          <w:b/>
          <w:sz w:val="24"/>
          <w:szCs w:val="24"/>
        </w:rPr>
        <w:t>.</w:t>
      </w:r>
      <w:r w:rsidR="00075283" w:rsidRPr="00AC6939">
        <w:rPr>
          <w:sz w:val="24"/>
          <w:szCs w:val="24"/>
        </w:rPr>
        <w:t xml:space="preserve"> Программа нацелена на зону ближайшего развития ребенка, </w:t>
      </w:r>
      <w:r w:rsidR="00657421" w:rsidRPr="00AC6939">
        <w:rPr>
          <w:sz w:val="24"/>
          <w:szCs w:val="24"/>
        </w:rPr>
        <w:t>на помощь в преодолении трудностей, возникших при изучении разных предметов.</w:t>
      </w:r>
    </w:p>
    <w:p w:rsidR="00657421" w:rsidRPr="00AC6939" w:rsidRDefault="00075283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 xml:space="preserve"> </w:t>
      </w:r>
      <w:r w:rsidR="00657421" w:rsidRPr="00AC6939">
        <w:rPr>
          <w:sz w:val="24"/>
          <w:szCs w:val="24"/>
        </w:rPr>
        <w:t>Основными задачами этих двух направлений являются:</w:t>
      </w:r>
    </w:p>
    <w:p w:rsidR="00657421" w:rsidRPr="00AC6939" w:rsidRDefault="00657421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формирование навыков научно-интеллектуального труда;</w:t>
      </w:r>
    </w:p>
    <w:p w:rsidR="00657421" w:rsidRPr="00AC6939" w:rsidRDefault="00657421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развитие логического и алгоритмического мышления, воображения;</w:t>
      </w:r>
    </w:p>
    <w:p w:rsidR="00657421" w:rsidRPr="00AC6939" w:rsidRDefault="00EA289D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57421" w:rsidRPr="00AC6939">
        <w:rPr>
          <w:sz w:val="24"/>
          <w:szCs w:val="24"/>
        </w:rPr>
        <w:t>формирование первоначального опыта практической преобразовательной деятельности;</w:t>
      </w:r>
    </w:p>
    <w:p w:rsidR="00657421" w:rsidRPr="00AC6939" w:rsidRDefault="00657421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- овладение навыками универсальных учебных действий у обучающихся на уровне начального общего образования.</w:t>
      </w:r>
    </w:p>
    <w:p w:rsidR="00657421" w:rsidRPr="00AC6939" w:rsidRDefault="00657421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В данном направлении проводятся викторины, интеллектуальные игры, конкурсы, виртуальные и реальные экскурсии, опыты и исследования, защита проектных работ.</w:t>
      </w:r>
    </w:p>
    <w:p w:rsidR="00657421" w:rsidRPr="00AC6939" w:rsidRDefault="00657421" w:rsidP="00D84172">
      <w:pPr>
        <w:tabs>
          <w:tab w:val="left" w:pos="3355"/>
          <w:tab w:val="left" w:pos="4938"/>
          <w:tab w:val="left" w:pos="5283"/>
          <w:tab w:val="left" w:pos="6140"/>
          <w:tab w:val="left" w:pos="7970"/>
          <w:tab w:val="left" w:pos="8555"/>
          <w:tab w:val="left" w:pos="9232"/>
        </w:tabs>
        <w:ind w:firstLine="993"/>
        <w:jc w:val="both"/>
        <w:rPr>
          <w:sz w:val="24"/>
          <w:szCs w:val="24"/>
        </w:rPr>
      </w:pPr>
      <w:r w:rsidRPr="00AC6939">
        <w:rPr>
          <w:sz w:val="24"/>
          <w:szCs w:val="24"/>
        </w:rPr>
        <w:t>По окончании обучения школьники научатся находить способы решения логических заданий, соблюдать правила в различных играх, получат опыт коммуникативных навыков.</w:t>
      </w:r>
    </w:p>
    <w:p w:rsidR="00657421" w:rsidRPr="00AC6939" w:rsidRDefault="00657421" w:rsidP="00D84172">
      <w:pPr>
        <w:pStyle w:val="a3"/>
        <w:tabs>
          <w:tab w:val="left" w:pos="9923"/>
        </w:tabs>
        <w:spacing w:before="16" w:line="265" w:lineRule="exact"/>
        <w:ind w:firstLine="993"/>
        <w:jc w:val="both"/>
      </w:pPr>
      <w:r w:rsidRPr="00AC6939">
        <w:t>Внеурочная деятельность организуется через следующие формы:</w:t>
      </w:r>
    </w:p>
    <w:p w:rsidR="00657421" w:rsidRPr="00AC6939" w:rsidRDefault="00657421" w:rsidP="00D84172">
      <w:pPr>
        <w:pStyle w:val="a7"/>
        <w:tabs>
          <w:tab w:val="left" w:pos="9923"/>
        </w:tabs>
        <w:spacing w:line="261" w:lineRule="exact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lastRenderedPageBreak/>
        <w:t>Экскурсии;</w:t>
      </w:r>
    </w:p>
    <w:p w:rsidR="00657421" w:rsidRPr="00AC6939" w:rsidRDefault="00657421" w:rsidP="00D84172">
      <w:pPr>
        <w:pStyle w:val="a7"/>
        <w:tabs>
          <w:tab w:val="left" w:pos="9923"/>
        </w:tabs>
        <w:spacing w:line="271" w:lineRule="exact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Кружки;</w:t>
      </w:r>
    </w:p>
    <w:p w:rsidR="00657421" w:rsidRPr="00AC6939" w:rsidRDefault="00657421" w:rsidP="00D84172">
      <w:pPr>
        <w:pStyle w:val="a7"/>
        <w:tabs>
          <w:tab w:val="left" w:pos="9923"/>
        </w:tabs>
        <w:spacing w:line="273" w:lineRule="exact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Секции;</w:t>
      </w:r>
    </w:p>
    <w:p w:rsidR="00657421" w:rsidRPr="00AC6939" w:rsidRDefault="00657421" w:rsidP="00D84172">
      <w:pPr>
        <w:pStyle w:val="a7"/>
        <w:tabs>
          <w:tab w:val="left" w:pos="9923"/>
        </w:tabs>
        <w:spacing w:line="275" w:lineRule="exact"/>
        <w:ind w:left="0" w:firstLine="993"/>
        <w:rPr>
          <w:color w:val="0C0C0C"/>
          <w:sz w:val="24"/>
          <w:szCs w:val="24"/>
        </w:rPr>
      </w:pPr>
      <w:r w:rsidRPr="00AC6939">
        <w:rPr>
          <w:sz w:val="24"/>
          <w:szCs w:val="24"/>
        </w:rPr>
        <w:t>Олимпиады;</w:t>
      </w:r>
    </w:p>
    <w:p w:rsidR="00657421" w:rsidRPr="00AC6939" w:rsidRDefault="00657421" w:rsidP="00D84172">
      <w:pPr>
        <w:pStyle w:val="a7"/>
        <w:tabs>
          <w:tab w:val="left" w:pos="9923"/>
        </w:tabs>
        <w:spacing w:before="3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Соревнования;</w:t>
      </w:r>
    </w:p>
    <w:p w:rsidR="00657421" w:rsidRPr="00AC6939" w:rsidRDefault="00657421" w:rsidP="00D84172">
      <w:pPr>
        <w:pStyle w:val="a7"/>
        <w:tabs>
          <w:tab w:val="left" w:pos="9923"/>
        </w:tabs>
        <w:spacing w:before="3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Конкурсы;</w:t>
      </w:r>
    </w:p>
    <w:p w:rsidR="00657421" w:rsidRPr="00AC6939" w:rsidRDefault="00657421" w:rsidP="00AC6939">
      <w:pPr>
        <w:pStyle w:val="a7"/>
        <w:tabs>
          <w:tab w:val="left" w:pos="9923"/>
        </w:tabs>
        <w:spacing w:before="3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Фестивали;</w:t>
      </w:r>
    </w:p>
    <w:p w:rsidR="00657421" w:rsidRPr="00AC6939" w:rsidRDefault="00657421" w:rsidP="00AC6939">
      <w:pPr>
        <w:pStyle w:val="a7"/>
        <w:tabs>
          <w:tab w:val="left" w:pos="9923"/>
        </w:tabs>
        <w:spacing w:before="3"/>
        <w:ind w:left="0" w:firstLine="993"/>
        <w:rPr>
          <w:sz w:val="24"/>
          <w:szCs w:val="24"/>
        </w:rPr>
      </w:pPr>
      <w:r w:rsidRPr="00AC6939">
        <w:rPr>
          <w:sz w:val="24"/>
          <w:szCs w:val="24"/>
        </w:rPr>
        <w:t>Поисковые и научные</w:t>
      </w:r>
      <w:r w:rsidRPr="00AC6939">
        <w:rPr>
          <w:spacing w:val="-14"/>
          <w:sz w:val="24"/>
          <w:szCs w:val="24"/>
        </w:rPr>
        <w:t xml:space="preserve"> </w:t>
      </w:r>
      <w:r w:rsidRPr="00AC6939">
        <w:rPr>
          <w:sz w:val="24"/>
          <w:szCs w:val="24"/>
        </w:rPr>
        <w:t>исследования.</w:t>
      </w:r>
    </w:p>
    <w:p w:rsidR="00AC6939" w:rsidRPr="00AC6939" w:rsidRDefault="00657421" w:rsidP="00AC6939">
      <w:pPr>
        <w:pStyle w:val="a3"/>
        <w:tabs>
          <w:tab w:val="left" w:pos="9923"/>
        </w:tabs>
        <w:spacing w:before="34" w:line="242" w:lineRule="auto"/>
        <w:ind w:firstLine="993"/>
        <w:jc w:val="both"/>
      </w:pPr>
      <w:r w:rsidRPr="00AC6939">
        <w:t xml:space="preserve">Перечисленные направления внеурочной деятельности являются содержательным ориентиром </w:t>
      </w:r>
      <w:r w:rsidRPr="00AC6939">
        <w:rPr>
          <w:color w:val="0C0C0C"/>
        </w:rPr>
        <w:t>и представляют</w:t>
      </w:r>
      <w:r w:rsidRPr="00AC6939">
        <w:t xml:space="preserve"> собой приоритетные направления при организации внеурочной деятельности и основанием для построения соответствующих образовательных программ.</w:t>
      </w:r>
    </w:p>
    <w:p w:rsidR="002E37CC" w:rsidRPr="00AC6939" w:rsidRDefault="002E37CC" w:rsidP="00AC6939">
      <w:pPr>
        <w:pStyle w:val="a3"/>
        <w:tabs>
          <w:tab w:val="left" w:pos="9923"/>
          <w:tab w:val="left" w:pos="10275"/>
          <w:tab w:val="left" w:pos="11057"/>
        </w:tabs>
        <w:spacing w:before="1"/>
        <w:ind w:firstLine="993"/>
        <w:jc w:val="both"/>
        <w:rPr>
          <w:b/>
        </w:rPr>
      </w:pPr>
    </w:p>
    <w:p w:rsidR="004D28B8" w:rsidRPr="00AC6939" w:rsidRDefault="004D28B8" w:rsidP="00AC6939">
      <w:pPr>
        <w:pStyle w:val="a3"/>
        <w:tabs>
          <w:tab w:val="left" w:pos="9923"/>
          <w:tab w:val="left" w:pos="10275"/>
          <w:tab w:val="left" w:pos="11057"/>
        </w:tabs>
        <w:spacing w:before="1"/>
        <w:ind w:firstLine="993"/>
        <w:jc w:val="center"/>
        <w:rPr>
          <w:b/>
        </w:rPr>
      </w:pPr>
      <w:r w:rsidRPr="00AC6939">
        <w:rPr>
          <w:b/>
        </w:rPr>
        <w:t>Принципы организации внеурочной деятельности.</w:t>
      </w:r>
    </w:p>
    <w:p w:rsidR="002E37CC" w:rsidRPr="00AC6939" w:rsidRDefault="002E37CC" w:rsidP="00AC6939">
      <w:pPr>
        <w:pStyle w:val="a3"/>
        <w:tabs>
          <w:tab w:val="left" w:pos="9923"/>
          <w:tab w:val="left" w:pos="10275"/>
          <w:tab w:val="left" w:pos="11057"/>
        </w:tabs>
        <w:spacing w:before="1"/>
        <w:ind w:firstLine="993"/>
        <w:jc w:val="both"/>
      </w:pPr>
      <w:r w:rsidRPr="00AC6939">
        <w:rPr>
          <w:b/>
        </w:rPr>
        <w:t xml:space="preserve">Модель организации внеурочной деятельности школы </w:t>
      </w:r>
      <w:r w:rsidRPr="00AC6939">
        <w:t xml:space="preserve">— </w:t>
      </w:r>
      <w:r w:rsidRPr="00AC6939">
        <w:rPr>
          <w:b/>
          <w:color w:val="0F0F0F"/>
        </w:rPr>
        <w:t xml:space="preserve">оптимизационная, </w:t>
      </w:r>
      <w:r w:rsidRPr="00AC6939">
        <w:rPr>
          <w:color w:val="181818"/>
        </w:rPr>
        <w:t xml:space="preserve">в </w:t>
      </w:r>
      <w:r w:rsidRPr="00AC6939">
        <w:rPr>
          <w:color w:val="131313"/>
        </w:rPr>
        <w:t xml:space="preserve">ее </w:t>
      </w:r>
      <w:r w:rsidRPr="00AC6939">
        <w:t>реализации   принимают   участие   все педагогические</w:t>
      </w:r>
      <w:r w:rsidRPr="00AC6939">
        <w:rPr>
          <w:spacing w:val="-13"/>
        </w:rPr>
        <w:t xml:space="preserve"> </w:t>
      </w:r>
      <w:r w:rsidRPr="00AC6939">
        <w:t xml:space="preserve">работники учреждения </w:t>
      </w:r>
      <w:r w:rsidRPr="00AC6939">
        <w:rPr>
          <w:w w:val="95"/>
        </w:rPr>
        <w:t xml:space="preserve">(учителя, </w:t>
      </w:r>
      <w:r w:rsidRPr="00AC6939">
        <w:t xml:space="preserve">социальный педагог, педагог-психолог, учитель-логопед, старший вожатый </w:t>
      </w:r>
      <w:r w:rsidRPr="00AC6939">
        <w:rPr>
          <w:color w:val="0F0F0F"/>
        </w:rPr>
        <w:t xml:space="preserve">и </w:t>
      </w:r>
      <w:r w:rsidRPr="00AC6939">
        <w:t xml:space="preserve">др.). Координирующую роль выполняет, как правило, классный руководитель. Преимущества оптимизационной модели состоят в минимизации финансовых расходов на внеурочную деятельность, создании единого образовательного и методического пространства </w:t>
      </w:r>
      <w:r w:rsidRPr="00AC6939">
        <w:rPr>
          <w:color w:val="131313"/>
        </w:rPr>
        <w:t xml:space="preserve">в </w:t>
      </w:r>
      <w:r w:rsidRPr="00AC6939">
        <w:t>ОУ, содержательном и организационном единстве всех его структурных</w:t>
      </w:r>
      <w:r w:rsidRPr="00AC6939">
        <w:rPr>
          <w:spacing w:val="6"/>
        </w:rPr>
        <w:t xml:space="preserve"> </w:t>
      </w:r>
      <w:r w:rsidR="004D28B8" w:rsidRPr="00AC6939">
        <w:t>подразделений.</w:t>
      </w:r>
    </w:p>
    <w:p w:rsidR="002E37CC" w:rsidRPr="00AC6939" w:rsidRDefault="002E37CC" w:rsidP="00AC6939">
      <w:pPr>
        <w:pStyle w:val="a3"/>
        <w:tabs>
          <w:tab w:val="left" w:pos="9923"/>
        </w:tabs>
        <w:spacing w:before="17" w:line="230" w:lineRule="auto"/>
        <w:ind w:firstLine="993"/>
        <w:jc w:val="both"/>
      </w:pPr>
      <w:r w:rsidRPr="00AC6939">
        <w:t>Эффективное конструирование оптимизационной модели внеурочной деятельности опирается на следующие принципы:</w:t>
      </w:r>
      <w:r w:rsidR="00657421" w:rsidRPr="00AC6939">
        <w:t xml:space="preserve"> </w:t>
      </w:r>
    </w:p>
    <w:p w:rsidR="004D28B8" w:rsidRPr="00AC6939" w:rsidRDefault="004D28B8" w:rsidP="00AC6939">
      <w:pPr>
        <w:pStyle w:val="a3"/>
        <w:tabs>
          <w:tab w:val="left" w:pos="9923"/>
        </w:tabs>
        <w:spacing w:before="17" w:line="230" w:lineRule="auto"/>
        <w:ind w:firstLine="993"/>
        <w:jc w:val="both"/>
      </w:pPr>
      <w:r w:rsidRPr="00AC6939">
        <w:t>- интерес (поможет укрепить контакты педагогов с детьми, будет способствовать формированию в глазах детей позитивного восприятия школы, уменьшит риск их вовлечения в нежелательные, антисоциальные виды деятельности);</w:t>
      </w:r>
    </w:p>
    <w:p w:rsidR="004D28B8" w:rsidRPr="00AC6939" w:rsidRDefault="004D28B8" w:rsidP="00AC6939">
      <w:pPr>
        <w:pStyle w:val="a3"/>
        <w:tabs>
          <w:tab w:val="left" w:pos="9923"/>
        </w:tabs>
        <w:spacing w:before="17" w:line="230" w:lineRule="auto"/>
        <w:ind w:firstLine="993"/>
        <w:jc w:val="both"/>
      </w:pPr>
      <w:r w:rsidRPr="00AC6939">
        <w:t>- сотрудничество (помогает детям взрослеть, преодолевая свою инфантильность и развивая самостоятельность и ответственность);</w:t>
      </w:r>
    </w:p>
    <w:p w:rsidR="004D28B8" w:rsidRPr="00AC6939" w:rsidRDefault="004D28B8" w:rsidP="00AC6939">
      <w:pPr>
        <w:pStyle w:val="a3"/>
        <w:tabs>
          <w:tab w:val="left" w:pos="9923"/>
        </w:tabs>
        <w:spacing w:before="17" w:line="230" w:lineRule="auto"/>
        <w:ind w:firstLine="993"/>
        <w:jc w:val="both"/>
      </w:pPr>
      <w:r w:rsidRPr="00AC6939">
        <w:t>- доверие (поможет ему сплотить вокруг себя детей и стать для них значимым взрослым, к которому дети больше прислушиваются, чьи требования и просьбы воспринимаются позитивнее, чье поведение и жизненные принципы охотнее воспринимаются ими в качестве образцов для подражания);</w:t>
      </w:r>
    </w:p>
    <w:p w:rsidR="00657421" w:rsidRDefault="004D28B8" w:rsidP="00AC6939">
      <w:pPr>
        <w:pStyle w:val="a3"/>
        <w:tabs>
          <w:tab w:val="left" w:pos="9923"/>
        </w:tabs>
        <w:spacing w:before="17" w:line="230" w:lineRule="auto"/>
        <w:ind w:firstLine="993"/>
        <w:jc w:val="both"/>
      </w:pPr>
      <w:r w:rsidRPr="00AC6939">
        <w:t xml:space="preserve">- </w:t>
      </w:r>
      <w:proofErr w:type="spellStart"/>
      <w:r w:rsidRPr="00AC6939">
        <w:t>неназидательность</w:t>
      </w:r>
      <w:proofErr w:type="spellEnd"/>
      <w:r w:rsidRPr="00AC6939">
        <w:t xml:space="preserve"> (содержание внеурочных занятий не должно преподноситься ребенку в форме назиданий, ребенок не должен становиться пассивным потребителем информации, важно дать ему самому делать выводы из увиденного и услышанного на занятиях: спорить, доказывать свою точку зрения, слышать мнения других).</w:t>
      </w:r>
    </w:p>
    <w:p w:rsidR="00AC6939" w:rsidRDefault="00AC6939" w:rsidP="00AC6939">
      <w:pPr>
        <w:pStyle w:val="a3"/>
        <w:tabs>
          <w:tab w:val="left" w:pos="9923"/>
        </w:tabs>
        <w:spacing w:before="17" w:line="230" w:lineRule="auto"/>
        <w:ind w:firstLine="993"/>
        <w:jc w:val="both"/>
      </w:pPr>
      <w:r>
        <w:t xml:space="preserve">Часы, отводимые на внеурочную деятельность, используются по желанию обучающихся и их родителей (законных представителей), и направлены на реализацию различных форм ее организации, отличных от урочной системы обучения. Занятия проводятся в форме экскурсий, кружков, секций, круглых столов, конференций, викторин, игр, познавательных бесед, диспутов, занятий по дополнительному или углубленному изучению учебных предметов или модулей, интегрированных курсов, олимпиад, поисковых и научных исследований, проектов, интеллектуальных марафонов, профориентационных бесед, деловых игр, </w:t>
      </w:r>
      <w:proofErr w:type="spellStart"/>
      <w:r>
        <w:t>квестов</w:t>
      </w:r>
      <w:proofErr w:type="spellEnd"/>
      <w:r>
        <w:t>, решения кейсов, изучения специализированных цифровых ресурсов, профессиональных проб, моделирующих профессиональную деятельность, занятий, связанных с освоением регионального компонента образования, посещения ярмарок профессий и профориентационных парков, соревнований, спортивных игр, туристического слета, занятий школьников в различных творческих объединениях, отчетных концертов, конкурсов, выставок, культпоходов в театры, музеи.</w:t>
      </w:r>
    </w:p>
    <w:p w:rsidR="00AC6939" w:rsidRPr="00AC6939" w:rsidRDefault="00AC6939" w:rsidP="00AC6939">
      <w:pPr>
        <w:pStyle w:val="a3"/>
        <w:tabs>
          <w:tab w:val="left" w:pos="9923"/>
        </w:tabs>
        <w:spacing w:before="17" w:line="230" w:lineRule="auto"/>
        <w:ind w:firstLine="993"/>
        <w:jc w:val="both"/>
      </w:pPr>
      <w:r>
        <w:t>Формы внеурочной деятельности сочетают индивидуальную и групповую работу школьников, а также предоставляют им возможность проявить и развить свою самостоятельность.</w:t>
      </w:r>
    </w:p>
    <w:p w:rsidR="00657421" w:rsidRPr="00AC6939" w:rsidRDefault="00657421" w:rsidP="00AC6939">
      <w:pPr>
        <w:pStyle w:val="a3"/>
        <w:tabs>
          <w:tab w:val="left" w:pos="9923"/>
        </w:tabs>
        <w:spacing w:before="17" w:line="230" w:lineRule="auto"/>
        <w:ind w:firstLine="993"/>
        <w:jc w:val="both"/>
      </w:pPr>
    </w:p>
    <w:p w:rsidR="004D28B8" w:rsidRPr="00AC6939" w:rsidRDefault="004D28B8" w:rsidP="00AC6939">
      <w:pPr>
        <w:pStyle w:val="a3"/>
        <w:tabs>
          <w:tab w:val="left" w:pos="9923"/>
        </w:tabs>
        <w:spacing w:line="237" w:lineRule="auto"/>
        <w:ind w:firstLine="993"/>
        <w:jc w:val="center"/>
        <w:rPr>
          <w:b/>
        </w:rPr>
      </w:pPr>
      <w:r w:rsidRPr="00AC6939">
        <w:rPr>
          <w:b/>
        </w:rPr>
        <w:t>План</w:t>
      </w:r>
      <w:r w:rsidR="0098091F">
        <w:rPr>
          <w:b/>
        </w:rPr>
        <w:t xml:space="preserve"> внеурочной деятельности на 2023-2024</w:t>
      </w:r>
      <w:r w:rsidRPr="00AC6939">
        <w:rPr>
          <w:b/>
        </w:rPr>
        <w:t xml:space="preserve"> учебный год</w:t>
      </w:r>
    </w:p>
    <w:p w:rsidR="004D28B8" w:rsidRPr="00AC6939" w:rsidRDefault="004D28B8" w:rsidP="00AC6939">
      <w:pPr>
        <w:pStyle w:val="a3"/>
        <w:tabs>
          <w:tab w:val="left" w:pos="9923"/>
        </w:tabs>
        <w:spacing w:before="15" w:line="232" w:lineRule="auto"/>
        <w:ind w:firstLine="993"/>
        <w:jc w:val="both"/>
      </w:pPr>
      <w:r w:rsidRPr="00AC6939">
        <w:t>План внеурочной деятельности реализуется в соответствии с запросом обучающихся, их родителей (законных представителей). Занятия внеурочной деятельности осуществляются при наличии рабочих программ, утвержденных педагогическим советом школы.</w:t>
      </w:r>
    </w:p>
    <w:p w:rsidR="004D28B8" w:rsidRPr="00AC6939" w:rsidRDefault="004D28B8" w:rsidP="00AC6939">
      <w:pPr>
        <w:pStyle w:val="a3"/>
        <w:tabs>
          <w:tab w:val="left" w:pos="9923"/>
        </w:tabs>
        <w:spacing w:before="15" w:line="232" w:lineRule="auto"/>
        <w:ind w:firstLine="993"/>
        <w:jc w:val="both"/>
      </w:pPr>
      <w:r w:rsidRPr="00AC6939">
        <w:t>Внеурочная деятельность организуется во второй половине дня не менее, чем через 40 минут после окончания учебной</w:t>
      </w:r>
      <w:r w:rsidRPr="00AC6939">
        <w:rPr>
          <w:spacing w:val="-3"/>
        </w:rPr>
        <w:t xml:space="preserve"> </w:t>
      </w:r>
      <w:r w:rsidRPr="00AC6939">
        <w:t>деятельности.</w:t>
      </w:r>
    </w:p>
    <w:p w:rsidR="004D28B8" w:rsidRPr="00AC6939" w:rsidRDefault="004D28B8" w:rsidP="00AC6939">
      <w:pPr>
        <w:pStyle w:val="a3"/>
        <w:tabs>
          <w:tab w:val="left" w:pos="9923"/>
        </w:tabs>
        <w:spacing w:before="5"/>
        <w:ind w:firstLine="993"/>
        <w:jc w:val="both"/>
      </w:pPr>
      <w:r w:rsidRPr="00AC6939">
        <w:t xml:space="preserve">Ежедневно проводится от 1 до 2-х занятий, в соответствии </w:t>
      </w:r>
      <w:r w:rsidRPr="00AC6939">
        <w:rPr>
          <w:color w:val="111111"/>
        </w:rPr>
        <w:t xml:space="preserve">с </w:t>
      </w:r>
      <w:r w:rsidRPr="00AC6939">
        <w:t xml:space="preserve">расписанием </w:t>
      </w:r>
      <w:r w:rsidRPr="00AC6939">
        <w:rPr>
          <w:color w:val="212121"/>
        </w:rPr>
        <w:t xml:space="preserve">и </w:t>
      </w:r>
      <w:r w:rsidRPr="00AC6939">
        <w:rPr>
          <w:color w:val="151515"/>
        </w:rPr>
        <w:t xml:space="preserve">с </w:t>
      </w:r>
      <w:r w:rsidRPr="00AC6939">
        <w:t xml:space="preserve">учётом общего количества </w:t>
      </w:r>
      <w:r w:rsidRPr="00AC6939">
        <w:rPr>
          <w:color w:val="080808"/>
        </w:rPr>
        <w:t xml:space="preserve">часов </w:t>
      </w:r>
      <w:r w:rsidRPr="00AC6939">
        <w:t xml:space="preserve">недельной нагрузки по внеурочной деятельности, </w:t>
      </w:r>
      <w:r w:rsidRPr="00AC6939">
        <w:rPr>
          <w:color w:val="0A0A0A"/>
        </w:rPr>
        <w:t xml:space="preserve">а </w:t>
      </w:r>
      <w:r w:rsidR="00EA289D" w:rsidRPr="00AC6939">
        <w:t>также с</w:t>
      </w:r>
      <w:r w:rsidRPr="00AC6939">
        <w:rPr>
          <w:color w:val="161616"/>
        </w:rPr>
        <w:t xml:space="preserve"> </w:t>
      </w:r>
      <w:r w:rsidRPr="00AC6939">
        <w:t>учётом необходимости разгрузки последующих учебных дней.</w:t>
      </w:r>
    </w:p>
    <w:p w:rsidR="0017492B" w:rsidRPr="00AC6939" w:rsidRDefault="002E37CC" w:rsidP="00AC6939">
      <w:pPr>
        <w:pStyle w:val="a3"/>
        <w:tabs>
          <w:tab w:val="left" w:pos="9923"/>
        </w:tabs>
        <w:spacing w:before="4" w:line="237" w:lineRule="auto"/>
        <w:ind w:firstLine="993"/>
        <w:jc w:val="both"/>
      </w:pPr>
      <w:r w:rsidRPr="00AC6939">
        <w:lastRenderedPageBreak/>
        <w:t xml:space="preserve">Для обучающихся, посещающих занятия в отделении дополнительного образования образовательной организации, организациях дополнительного образования, спортивных школах, музыкальных школах и других образовательных организациях, количество часов внеурочной деятельности сокращается, при предоставлении родителями (законными представителями) обучающихся, справок, </w:t>
      </w:r>
      <w:r w:rsidR="004D28B8" w:rsidRPr="00AC6939">
        <w:t>указанных организаций.</w:t>
      </w:r>
    </w:p>
    <w:p w:rsidR="005E4ED5" w:rsidRPr="00AC6939" w:rsidRDefault="005E4ED5" w:rsidP="00AC6939">
      <w:pPr>
        <w:pStyle w:val="a3"/>
        <w:tabs>
          <w:tab w:val="left" w:pos="9923"/>
        </w:tabs>
        <w:ind w:firstLine="993"/>
        <w:jc w:val="both"/>
      </w:pPr>
      <w:r w:rsidRPr="00AC6939">
        <w:t>План внеурочной деятельности определяет состав и структуру направлений, формы организации, объём внеурочной деятельности, продолжительность занятий с учётом интересов обучающихся и возможностей образовательной организации.</w:t>
      </w:r>
    </w:p>
    <w:p w:rsidR="005E4ED5" w:rsidRPr="00AC6939" w:rsidRDefault="005E4ED5" w:rsidP="00EA289D">
      <w:pPr>
        <w:pStyle w:val="a3"/>
        <w:tabs>
          <w:tab w:val="left" w:pos="9923"/>
        </w:tabs>
        <w:spacing w:line="247" w:lineRule="auto"/>
        <w:ind w:firstLine="993"/>
        <w:jc w:val="both"/>
      </w:pPr>
      <w:r w:rsidRPr="00AC6939">
        <w:t>Внеурочная деятельность осуществляется непосредственно в образовательной организации.</w:t>
      </w:r>
    </w:p>
    <w:p w:rsidR="005E4ED5" w:rsidRPr="00AC6939" w:rsidRDefault="005E4ED5" w:rsidP="00EA289D">
      <w:pPr>
        <w:pStyle w:val="a3"/>
        <w:tabs>
          <w:tab w:val="left" w:pos="9923"/>
        </w:tabs>
        <w:spacing w:line="237" w:lineRule="auto"/>
        <w:ind w:firstLine="993"/>
        <w:jc w:val="both"/>
      </w:pPr>
      <w:r w:rsidRPr="00AC6939">
        <w:t xml:space="preserve">План внеурочной деятельности направлен на достижение обучающимися планируемых результатов освоения основной образовательной программы </w:t>
      </w:r>
      <w:r w:rsidR="00D84172">
        <w:t>основного</w:t>
      </w:r>
      <w:r w:rsidRPr="00AC6939">
        <w:rPr>
          <w:spacing w:val="-35"/>
        </w:rPr>
        <w:t xml:space="preserve"> </w:t>
      </w:r>
      <w:r w:rsidRPr="00AC6939">
        <w:t>общего образования.</w:t>
      </w:r>
    </w:p>
    <w:p w:rsidR="005E4ED5" w:rsidRPr="00AC6939" w:rsidRDefault="00EA289D" w:rsidP="00EA289D">
      <w:pPr>
        <w:pStyle w:val="a3"/>
        <w:tabs>
          <w:tab w:val="left" w:pos="3136"/>
          <w:tab w:val="left" w:pos="4503"/>
          <w:tab w:val="left" w:pos="6258"/>
          <w:tab w:val="left" w:pos="6581"/>
          <w:tab w:val="left" w:pos="7486"/>
          <w:tab w:val="left" w:pos="8278"/>
          <w:tab w:val="left" w:pos="9923"/>
          <w:tab w:val="left" w:pos="10348"/>
        </w:tabs>
        <w:spacing w:line="242" w:lineRule="auto"/>
        <w:ind w:firstLine="993"/>
        <w:jc w:val="both"/>
      </w:pPr>
      <w:r>
        <w:t>Минимальное количество наполняемости в группе</w:t>
      </w:r>
      <w:r>
        <w:tab/>
        <w:t>при проведении занятий</w:t>
      </w:r>
      <w:r w:rsidR="005E4ED5" w:rsidRPr="00AC6939">
        <w:rPr>
          <w:spacing w:val="-3"/>
          <w:w w:val="95"/>
        </w:rPr>
        <w:t xml:space="preserve"> </w:t>
      </w:r>
      <w:r>
        <w:t xml:space="preserve">внеурочной </w:t>
      </w:r>
      <w:r w:rsidR="005E4ED5" w:rsidRPr="00AC6939">
        <w:t>деятельности составляет до 25</w:t>
      </w:r>
      <w:r w:rsidR="005E4ED5" w:rsidRPr="00AC6939">
        <w:rPr>
          <w:spacing w:val="23"/>
        </w:rPr>
        <w:t xml:space="preserve"> </w:t>
      </w:r>
      <w:r w:rsidR="005E4ED5" w:rsidRPr="00AC6939">
        <w:t>человек.</w:t>
      </w:r>
    </w:p>
    <w:p w:rsidR="005E4ED5" w:rsidRPr="00AC6939" w:rsidRDefault="005E4ED5" w:rsidP="00EA289D">
      <w:pPr>
        <w:pStyle w:val="a3"/>
        <w:tabs>
          <w:tab w:val="left" w:pos="1560"/>
          <w:tab w:val="left" w:pos="2410"/>
          <w:tab w:val="left" w:pos="3544"/>
          <w:tab w:val="left" w:pos="4111"/>
          <w:tab w:val="left" w:pos="5812"/>
          <w:tab w:val="left" w:pos="9923"/>
          <w:tab w:val="left" w:pos="10348"/>
        </w:tabs>
        <w:spacing w:line="237" w:lineRule="auto"/>
        <w:ind w:firstLine="993"/>
        <w:jc w:val="both"/>
      </w:pPr>
      <w:r w:rsidRPr="00AC6939">
        <w:rPr>
          <w:color w:val="1A1A1A"/>
        </w:rPr>
        <w:t>В</w:t>
      </w:r>
      <w:r w:rsidRPr="00AC6939">
        <w:rPr>
          <w:color w:val="1A1A1A"/>
        </w:rPr>
        <w:tab/>
      </w:r>
      <w:r w:rsidRPr="00AC6939">
        <w:t>период</w:t>
      </w:r>
      <w:r w:rsidRPr="00AC6939">
        <w:tab/>
        <w:t>каникул</w:t>
      </w:r>
      <w:r w:rsidRPr="00AC6939">
        <w:tab/>
        <w:t>для</w:t>
      </w:r>
      <w:r w:rsidRPr="00AC6939">
        <w:tab/>
        <w:t>продолжения</w:t>
      </w:r>
      <w:r w:rsidRPr="00AC6939">
        <w:tab/>
        <w:t xml:space="preserve">внеурочной деятельности </w:t>
      </w:r>
      <w:r w:rsidRPr="00AC6939">
        <w:rPr>
          <w:spacing w:val="-1"/>
          <w:w w:val="95"/>
        </w:rPr>
        <w:t xml:space="preserve">используются </w:t>
      </w:r>
      <w:r w:rsidRPr="00AC6939">
        <w:t>возможности учреждений дополнительного образования, выездные экскурсии,</w:t>
      </w:r>
      <w:r w:rsidRPr="00AC6939">
        <w:rPr>
          <w:spacing w:val="1"/>
        </w:rPr>
        <w:t xml:space="preserve"> </w:t>
      </w:r>
      <w:r w:rsidR="004D28B8" w:rsidRPr="00AC6939">
        <w:t>походы.</w:t>
      </w:r>
    </w:p>
    <w:p w:rsidR="001F6531" w:rsidRPr="001F6531" w:rsidRDefault="005E4ED5" w:rsidP="00980575">
      <w:pPr>
        <w:pStyle w:val="3"/>
        <w:tabs>
          <w:tab w:val="left" w:pos="9923"/>
        </w:tabs>
        <w:spacing w:line="272" w:lineRule="exact"/>
        <w:ind w:left="0" w:firstLine="993"/>
        <w:rPr>
          <w:b w:val="0"/>
        </w:rPr>
      </w:pPr>
      <w:r w:rsidRPr="00AC6939">
        <w:rPr>
          <w:b w:val="0"/>
          <w:color w:val="0F0F0F"/>
        </w:rPr>
        <w:t xml:space="preserve">Особенности </w:t>
      </w:r>
      <w:r w:rsidRPr="00AC6939">
        <w:rPr>
          <w:b w:val="0"/>
        </w:rPr>
        <w:t>коррекционных занят</w:t>
      </w:r>
      <w:r w:rsidR="004D28B8" w:rsidRPr="00AC6939">
        <w:rPr>
          <w:b w:val="0"/>
          <w:color w:val="0A0A0A"/>
        </w:rPr>
        <w:t>ий: в</w:t>
      </w:r>
      <w:r w:rsidRPr="00AC6939">
        <w:rPr>
          <w:b w:val="0"/>
        </w:rPr>
        <w:t xml:space="preserve">о внеурочную деятельность входят также коррекционно-развивающие занятия </w:t>
      </w:r>
      <w:r w:rsidRPr="00AC6939">
        <w:rPr>
          <w:b w:val="0"/>
          <w:color w:val="0C0C0C"/>
        </w:rPr>
        <w:t xml:space="preserve">с </w:t>
      </w:r>
      <w:r w:rsidRPr="00AC6939">
        <w:rPr>
          <w:b w:val="0"/>
        </w:rPr>
        <w:t>учащимися</w:t>
      </w:r>
      <w:r w:rsidRPr="00AC6939">
        <w:rPr>
          <w:b w:val="0"/>
          <w:spacing w:val="7"/>
        </w:rPr>
        <w:t xml:space="preserve"> </w:t>
      </w:r>
      <w:r w:rsidRPr="00AC6939">
        <w:rPr>
          <w:b w:val="0"/>
          <w:color w:val="0A0A0A"/>
        </w:rPr>
        <w:t>VII</w:t>
      </w:r>
      <w:r w:rsidRPr="00AC6939">
        <w:rPr>
          <w:b w:val="0"/>
          <w:color w:val="0A0A0A"/>
          <w:spacing w:val="-6"/>
        </w:rPr>
        <w:t xml:space="preserve"> </w:t>
      </w:r>
      <w:r w:rsidRPr="00AC6939">
        <w:rPr>
          <w:b w:val="0"/>
        </w:rPr>
        <w:t>и</w:t>
      </w:r>
      <w:r w:rsidRPr="00AC6939">
        <w:rPr>
          <w:b w:val="0"/>
          <w:spacing w:val="-12"/>
        </w:rPr>
        <w:t xml:space="preserve"> </w:t>
      </w:r>
      <w:r w:rsidRPr="00AC6939">
        <w:rPr>
          <w:b w:val="0"/>
        </w:rPr>
        <w:t>VIII</w:t>
      </w:r>
      <w:r w:rsidRPr="00AC6939">
        <w:rPr>
          <w:b w:val="0"/>
          <w:spacing w:val="-6"/>
        </w:rPr>
        <w:t xml:space="preserve"> </w:t>
      </w:r>
      <w:r w:rsidRPr="00AC6939">
        <w:rPr>
          <w:b w:val="0"/>
        </w:rPr>
        <w:t>вида,</w:t>
      </w:r>
      <w:r w:rsidRPr="00AC6939">
        <w:rPr>
          <w:b w:val="0"/>
          <w:spacing w:val="-7"/>
        </w:rPr>
        <w:t xml:space="preserve"> </w:t>
      </w:r>
      <w:r w:rsidRPr="00AC6939">
        <w:rPr>
          <w:b w:val="0"/>
        </w:rPr>
        <w:t>детей-инвалидов,</w:t>
      </w:r>
      <w:r w:rsidRPr="00AC6939">
        <w:rPr>
          <w:b w:val="0"/>
          <w:spacing w:val="-16"/>
        </w:rPr>
        <w:t xml:space="preserve"> </w:t>
      </w:r>
      <w:r w:rsidRPr="00AC6939">
        <w:rPr>
          <w:b w:val="0"/>
        </w:rPr>
        <w:t>OB3:</w:t>
      </w:r>
      <w:r w:rsidRPr="00AC6939">
        <w:rPr>
          <w:b w:val="0"/>
          <w:spacing w:val="-9"/>
        </w:rPr>
        <w:t xml:space="preserve"> </w:t>
      </w:r>
      <w:r w:rsidRPr="00AC6939">
        <w:rPr>
          <w:b w:val="0"/>
        </w:rPr>
        <w:t>психолого-коррекционные</w:t>
      </w:r>
      <w:r w:rsidRPr="00AC6939">
        <w:rPr>
          <w:b w:val="0"/>
          <w:spacing w:val="-11"/>
        </w:rPr>
        <w:t xml:space="preserve"> </w:t>
      </w:r>
      <w:r w:rsidRPr="00AC6939">
        <w:rPr>
          <w:b w:val="0"/>
        </w:rPr>
        <w:t>занятия,</w:t>
      </w:r>
      <w:r w:rsidRPr="00AC6939">
        <w:rPr>
          <w:b w:val="0"/>
          <w:spacing w:val="-2"/>
        </w:rPr>
        <w:t xml:space="preserve"> </w:t>
      </w:r>
      <w:r w:rsidRPr="00AC6939">
        <w:rPr>
          <w:b w:val="0"/>
        </w:rPr>
        <w:t xml:space="preserve">ритмика, занятия </w:t>
      </w:r>
      <w:r w:rsidRPr="00AC6939">
        <w:rPr>
          <w:b w:val="0"/>
          <w:color w:val="131313"/>
        </w:rPr>
        <w:t xml:space="preserve">с </w:t>
      </w:r>
      <w:r w:rsidRPr="00AC6939">
        <w:rPr>
          <w:b w:val="0"/>
        </w:rPr>
        <w:t>дефектологом,</w:t>
      </w:r>
      <w:r w:rsidRPr="00AC6939">
        <w:rPr>
          <w:b w:val="0"/>
          <w:spacing w:val="43"/>
        </w:rPr>
        <w:t xml:space="preserve"> </w:t>
      </w:r>
      <w:r w:rsidRPr="00AC6939">
        <w:rPr>
          <w:b w:val="0"/>
        </w:rPr>
        <w:t>логопедом.</w:t>
      </w:r>
    </w:p>
    <w:p w:rsidR="00EA289D" w:rsidRDefault="00EA289D" w:rsidP="00EA289D">
      <w:pPr>
        <w:pStyle w:val="3"/>
        <w:tabs>
          <w:tab w:val="left" w:pos="4145"/>
          <w:tab w:val="left" w:pos="9923"/>
        </w:tabs>
        <w:spacing w:before="90"/>
        <w:ind w:left="0"/>
        <w:jc w:val="center"/>
      </w:pPr>
      <w:r w:rsidRPr="005869F8">
        <w:rPr>
          <w:color w:val="0E0E0E"/>
        </w:rPr>
        <w:t xml:space="preserve">Годовой </w:t>
      </w:r>
      <w:r w:rsidRPr="005869F8">
        <w:t>план внеурочной</w:t>
      </w:r>
      <w:r w:rsidRPr="005869F8">
        <w:rPr>
          <w:spacing w:val="33"/>
        </w:rPr>
        <w:t xml:space="preserve"> </w:t>
      </w:r>
      <w:r w:rsidRPr="005869F8">
        <w:t>деятельности</w:t>
      </w:r>
    </w:p>
    <w:tbl>
      <w:tblPr>
        <w:tblStyle w:val="a8"/>
        <w:tblW w:w="10632" w:type="dxa"/>
        <w:tblInd w:w="-5" w:type="dxa"/>
        <w:tblLook w:val="04A0" w:firstRow="1" w:lastRow="0" w:firstColumn="1" w:lastColumn="0" w:noHBand="0" w:noVBand="1"/>
      </w:tblPr>
      <w:tblGrid>
        <w:gridCol w:w="485"/>
        <w:gridCol w:w="2634"/>
        <w:gridCol w:w="2410"/>
        <w:gridCol w:w="850"/>
        <w:gridCol w:w="851"/>
        <w:gridCol w:w="850"/>
        <w:gridCol w:w="795"/>
        <w:gridCol w:w="15"/>
        <w:gridCol w:w="749"/>
        <w:gridCol w:w="993"/>
      </w:tblGrid>
      <w:tr w:rsidR="00EA289D" w:rsidTr="005D4BA7">
        <w:trPr>
          <w:trHeight w:val="315"/>
        </w:trPr>
        <w:tc>
          <w:tcPr>
            <w:tcW w:w="485" w:type="dxa"/>
            <w:vMerge w:val="restart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27"/>
              <w:jc w:val="center"/>
              <w:outlineLvl w:val="2"/>
            </w:pPr>
            <w:r>
              <w:t>№</w:t>
            </w:r>
          </w:p>
        </w:tc>
        <w:tc>
          <w:tcPr>
            <w:tcW w:w="2634" w:type="dxa"/>
            <w:vMerge w:val="restart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Название занятия</w:t>
            </w:r>
          </w:p>
        </w:tc>
        <w:tc>
          <w:tcPr>
            <w:tcW w:w="2410" w:type="dxa"/>
            <w:vMerge w:val="restart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Руководитель</w:t>
            </w:r>
          </w:p>
        </w:tc>
        <w:tc>
          <w:tcPr>
            <w:tcW w:w="4110" w:type="dxa"/>
            <w:gridSpan w:val="6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Количество часов за год</w:t>
            </w:r>
          </w:p>
        </w:tc>
        <w:tc>
          <w:tcPr>
            <w:tcW w:w="993" w:type="dxa"/>
            <w:vMerge w:val="restart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Итого</w:t>
            </w:r>
          </w:p>
        </w:tc>
      </w:tr>
      <w:tr w:rsidR="00EA289D" w:rsidTr="005D4BA7">
        <w:trPr>
          <w:trHeight w:val="315"/>
        </w:trPr>
        <w:tc>
          <w:tcPr>
            <w:tcW w:w="485" w:type="dxa"/>
            <w:vMerge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27"/>
              <w:jc w:val="center"/>
              <w:outlineLvl w:val="2"/>
            </w:pPr>
          </w:p>
        </w:tc>
        <w:tc>
          <w:tcPr>
            <w:tcW w:w="2634" w:type="dxa"/>
            <w:vMerge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</w:p>
        </w:tc>
        <w:tc>
          <w:tcPr>
            <w:tcW w:w="2410" w:type="dxa"/>
            <w:vMerge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5</w:t>
            </w:r>
          </w:p>
        </w:tc>
        <w:tc>
          <w:tcPr>
            <w:tcW w:w="851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6</w:t>
            </w: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7</w:t>
            </w:r>
          </w:p>
        </w:tc>
        <w:tc>
          <w:tcPr>
            <w:tcW w:w="795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8</w:t>
            </w:r>
          </w:p>
        </w:tc>
        <w:tc>
          <w:tcPr>
            <w:tcW w:w="764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9</w:t>
            </w:r>
          </w:p>
        </w:tc>
        <w:tc>
          <w:tcPr>
            <w:tcW w:w="993" w:type="dxa"/>
            <w:vMerge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</w:p>
        </w:tc>
      </w:tr>
      <w:tr w:rsidR="00EA289D" w:rsidTr="005D4BA7">
        <w:tc>
          <w:tcPr>
            <w:tcW w:w="10632" w:type="dxa"/>
            <w:gridSpan w:val="10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1. Спортивно-оздоровительное</w:t>
            </w:r>
          </w:p>
        </w:tc>
      </w:tr>
      <w:tr w:rsidR="00EA289D" w:rsidRPr="003147B9" w:rsidTr="005D4BA7">
        <w:tc>
          <w:tcPr>
            <w:tcW w:w="485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 w:rsidRPr="003147B9">
              <w:rPr>
                <w:b w:val="0"/>
              </w:rPr>
              <w:t>1</w:t>
            </w:r>
          </w:p>
        </w:tc>
        <w:tc>
          <w:tcPr>
            <w:tcW w:w="2634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 w:rsidRPr="003147B9">
              <w:rPr>
                <w:b w:val="0"/>
              </w:rPr>
              <w:t>«Спортивные игры»</w:t>
            </w:r>
          </w:p>
        </w:tc>
        <w:tc>
          <w:tcPr>
            <w:tcW w:w="241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1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95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64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  <w:tc>
          <w:tcPr>
            <w:tcW w:w="993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169</w:t>
            </w:r>
          </w:p>
        </w:tc>
      </w:tr>
      <w:tr w:rsidR="00EA289D" w:rsidRPr="003147B9" w:rsidTr="005D4BA7">
        <w:tc>
          <w:tcPr>
            <w:tcW w:w="485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634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Основы безопасности жизнедеятельности</w:t>
            </w:r>
          </w:p>
        </w:tc>
        <w:tc>
          <w:tcPr>
            <w:tcW w:w="241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1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95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764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993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68</w:t>
            </w:r>
          </w:p>
        </w:tc>
      </w:tr>
      <w:tr w:rsidR="00EA289D" w:rsidRPr="0013263A" w:rsidTr="005D4BA7">
        <w:tc>
          <w:tcPr>
            <w:tcW w:w="10632" w:type="dxa"/>
            <w:gridSpan w:val="10"/>
          </w:tcPr>
          <w:p w:rsidR="00EA289D" w:rsidRPr="0013263A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 w:rsidRPr="0013263A">
              <w:t>2. Проектно-исследовательская деятельность</w:t>
            </w:r>
          </w:p>
        </w:tc>
      </w:tr>
      <w:tr w:rsidR="00EA289D" w:rsidRPr="003147B9" w:rsidTr="005D4BA7">
        <w:tc>
          <w:tcPr>
            <w:tcW w:w="485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634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Творческая мастерская</w:t>
            </w:r>
          </w:p>
        </w:tc>
        <w:tc>
          <w:tcPr>
            <w:tcW w:w="241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1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Pr="003147B9" w:rsidRDefault="00980575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95" w:type="dxa"/>
          </w:tcPr>
          <w:p w:rsidR="00EA289D" w:rsidRDefault="00980575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64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993" w:type="dxa"/>
          </w:tcPr>
          <w:p w:rsidR="00EA289D" w:rsidRPr="003147B9" w:rsidRDefault="00980575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106</w:t>
            </w:r>
          </w:p>
        </w:tc>
      </w:tr>
      <w:tr w:rsidR="00EA289D" w:rsidRPr="003147B9" w:rsidTr="005D4BA7">
        <w:tc>
          <w:tcPr>
            <w:tcW w:w="485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634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Профессия в деталях</w:t>
            </w:r>
          </w:p>
        </w:tc>
        <w:tc>
          <w:tcPr>
            <w:tcW w:w="241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1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795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764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  <w:tc>
          <w:tcPr>
            <w:tcW w:w="993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</w:tr>
      <w:tr w:rsidR="00EA289D" w:rsidRPr="0013263A" w:rsidTr="005D4BA7">
        <w:tc>
          <w:tcPr>
            <w:tcW w:w="10632" w:type="dxa"/>
            <w:gridSpan w:val="10"/>
          </w:tcPr>
          <w:p w:rsidR="00EA289D" w:rsidRPr="0013263A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 w:rsidRPr="0013263A">
              <w:t>3. Коммуникативная деятельность</w:t>
            </w:r>
          </w:p>
        </w:tc>
      </w:tr>
      <w:tr w:rsidR="00EA289D" w:rsidRPr="003147B9" w:rsidTr="005D4BA7">
        <w:trPr>
          <w:trHeight w:val="430"/>
        </w:trPr>
        <w:tc>
          <w:tcPr>
            <w:tcW w:w="485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634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Наши школьные традиции</w:t>
            </w:r>
          </w:p>
        </w:tc>
        <w:tc>
          <w:tcPr>
            <w:tcW w:w="241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1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95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64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  <w:tc>
          <w:tcPr>
            <w:tcW w:w="993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169</w:t>
            </w:r>
          </w:p>
        </w:tc>
      </w:tr>
      <w:tr w:rsidR="00EA289D" w:rsidRPr="003147B9" w:rsidTr="005D4BA7">
        <w:trPr>
          <w:trHeight w:val="430"/>
        </w:trPr>
        <w:tc>
          <w:tcPr>
            <w:tcW w:w="485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634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«Разговоры о важном»</w:t>
            </w:r>
          </w:p>
        </w:tc>
        <w:tc>
          <w:tcPr>
            <w:tcW w:w="241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Классные руководители</w:t>
            </w: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1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10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49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  <w:tc>
          <w:tcPr>
            <w:tcW w:w="993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169</w:t>
            </w:r>
          </w:p>
        </w:tc>
      </w:tr>
      <w:tr w:rsidR="00EA289D" w:rsidRPr="0013263A" w:rsidTr="005D4BA7">
        <w:trPr>
          <w:trHeight w:val="430"/>
        </w:trPr>
        <w:tc>
          <w:tcPr>
            <w:tcW w:w="10632" w:type="dxa"/>
            <w:gridSpan w:val="10"/>
          </w:tcPr>
          <w:p w:rsidR="00EA289D" w:rsidRPr="0013263A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 w:rsidRPr="0013263A">
              <w:t>4. Художественно-эстетическая творческая деятельность</w:t>
            </w:r>
          </w:p>
        </w:tc>
      </w:tr>
      <w:tr w:rsidR="00EA289D" w:rsidRPr="003147B9" w:rsidTr="005D4BA7">
        <w:trPr>
          <w:trHeight w:val="430"/>
        </w:trPr>
        <w:tc>
          <w:tcPr>
            <w:tcW w:w="485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2634" w:type="dxa"/>
          </w:tcPr>
          <w:p w:rsidR="00EA289D" w:rsidRDefault="00980575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Музыкальная палитра</w:t>
            </w:r>
          </w:p>
        </w:tc>
        <w:tc>
          <w:tcPr>
            <w:tcW w:w="241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1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10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749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993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</w:tr>
      <w:tr w:rsidR="00EA289D" w:rsidRPr="003147B9" w:rsidTr="005D4BA7">
        <w:trPr>
          <w:trHeight w:val="430"/>
        </w:trPr>
        <w:tc>
          <w:tcPr>
            <w:tcW w:w="10632" w:type="dxa"/>
            <w:gridSpan w:val="10"/>
          </w:tcPr>
          <w:p w:rsidR="00EA289D" w:rsidRPr="00F7124F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 w:rsidRPr="00F7124F">
              <w:t>5. Информационная культура</w:t>
            </w:r>
          </w:p>
        </w:tc>
      </w:tr>
      <w:tr w:rsidR="00EA289D" w:rsidRPr="003147B9" w:rsidTr="005D4BA7">
        <w:trPr>
          <w:trHeight w:val="430"/>
        </w:trPr>
        <w:tc>
          <w:tcPr>
            <w:tcW w:w="485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634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 xml:space="preserve">Компьютерное моделирование </w:t>
            </w:r>
          </w:p>
        </w:tc>
        <w:tc>
          <w:tcPr>
            <w:tcW w:w="241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1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10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749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993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</w:tr>
      <w:tr w:rsidR="00EA289D" w:rsidRPr="0013263A" w:rsidTr="005D4BA7">
        <w:trPr>
          <w:trHeight w:val="430"/>
        </w:trPr>
        <w:tc>
          <w:tcPr>
            <w:tcW w:w="10632" w:type="dxa"/>
            <w:gridSpan w:val="10"/>
          </w:tcPr>
          <w:p w:rsidR="00EA289D" w:rsidRPr="0013263A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6</w:t>
            </w:r>
            <w:r w:rsidRPr="0013263A">
              <w:t>. Интеллектуальные марафоны</w:t>
            </w:r>
          </w:p>
        </w:tc>
      </w:tr>
      <w:tr w:rsidR="00EA289D" w:rsidRPr="003147B9" w:rsidTr="005D4BA7">
        <w:trPr>
          <w:trHeight w:val="430"/>
        </w:trPr>
        <w:tc>
          <w:tcPr>
            <w:tcW w:w="485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2634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Шахматы</w:t>
            </w:r>
          </w:p>
        </w:tc>
        <w:tc>
          <w:tcPr>
            <w:tcW w:w="241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1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10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49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993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68</w:t>
            </w:r>
          </w:p>
        </w:tc>
      </w:tr>
      <w:tr w:rsidR="00EA289D" w:rsidRPr="0013263A" w:rsidTr="005D4BA7">
        <w:trPr>
          <w:trHeight w:val="430"/>
        </w:trPr>
        <w:tc>
          <w:tcPr>
            <w:tcW w:w="10632" w:type="dxa"/>
            <w:gridSpan w:val="10"/>
          </w:tcPr>
          <w:p w:rsidR="00EA289D" w:rsidRPr="0013263A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</w:pPr>
            <w:r>
              <w:t>7</w:t>
            </w:r>
            <w:r w:rsidRPr="0013263A">
              <w:t>. Учение с увлечением</w:t>
            </w:r>
          </w:p>
        </w:tc>
      </w:tr>
      <w:tr w:rsidR="00EA289D" w:rsidRPr="003147B9" w:rsidTr="005D4BA7">
        <w:trPr>
          <w:trHeight w:val="430"/>
        </w:trPr>
        <w:tc>
          <w:tcPr>
            <w:tcW w:w="485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2634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Карта – второй язык географии</w:t>
            </w:r>
          </w:p>
        </w:tc>
        <w:tc>
          <w:tcPr>
            <w:tcW w:w="241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1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10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749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993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</w:tr>
      <w:tr w:rsidR="00EA289D" w:rsidRPr="003147B9" w:rsidTr="005D4BA7">
        <w:trPr>
          <w:trHeight w:val="430"/>
        </w:trPr>
        <w:tc>
          <w:tcPr>
            <w:tcW w:w="485" w:type="dxa"/>
          </w:tcPr>
          <w:p w:rsidR="00EA289D" w:rsidRPr="003147B9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2634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Формирование функциональной грамотности</w:t>
            </w:r>
          </w:p>
        </w:tc>
        <w:tc>
          <w:tcPr>
            <w:tcW w:w="241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1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810" w:type="dxa"/>
            <w:gridSpan w:val="2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749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  <w:tc>
          <w:tcPr>
            <w:tcW w:w="993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169</w:t>
            </w:r>
          </w:p>
        </w:tc>
      </w:tr>
      <w:tr w:rsidR="00EA289D" w:rsidRPr="003147B9" w:rsidTr="005D4BA7">
        <w:trPr>
          <w:trHeight w:val="430"/>
        </w:trPr>
        <w:tc>
          <w:tcPr>
            <w:tcW w:w="5529" w:type="dxa"/>
            <w:gridSpan w:val="3"/>
          </w:tcPr>
          <w:p w:rsidR="00EA289D" w:rsidRPr="00A704D8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left"/>
              <w:outlineLvl w:val="2"/>
            </w:pPr>
            <w:r w:rsidRPr="00A704D8">
              <w:t>ВСЕГО</w:t>
            </w:r>
          </w:p>
        </w:tc>
        <w:tc>
          <w:tcPr>
            <w:tcW w:w="850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204</w:t>
            </w:r>
          </w:p>
        </w:tc>
        <w:tc>
          <w:tcPr>
            <w:tcW w:w="851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204</w:t>
            </w:r>
          </w:p>
        </w:tc>
        <w:tc>
          <w:tcPr>
            <w:tcW w:w="850" w:type="dxa"/>
          </w:tcPr>
          <w:p w:rsidR="00EA289D" w:rsidRDefault="00980575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204</w:t>
            </w:r>
          </w:p>
        </w:tc>
        <w:tc>
          <w:tcPr>
            <w:tcW w:w="810" w:type="dxa"/>
            <w:gridSpan w:val="2"/>
          </w:tcPr>
          <w:p w:rsidR="00EA289D" w:rsidRDefault="00980575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204</w:t>
            </w:r>
          </w:p>
        </w:tc>
        <w:tc>
          <w:tcPr>
            <w:tcW w:w="749" w:type="dxa"/>
          </w:tcPr>
          <w:p w:rsidR="00EA289D" w:rsidRDefault="00EA289D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198</w:t>
            </w:r>
          </w:p>
        </w:tc>
        <w:tc>
          <w:tcPr>
            <w:tcW w:w="993" w:type="dxa"/>
          </w:tcPr>
          <w:p w:rsidR="00EA289D" w:rsidRDefault="00980575" w:rsidP="005D4BA7">
            <w:pPr>
              <w:pStyle w:val="3"/>
              <w:tabs>
                <w:tab w:val="left" w:pos="4145"/>
                <w:tab w:val="left" w:pos="9923"/>
              </w:tabs>
              <w:spacing w:before="90"/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1032</w:t>
            </w:r>
          </w:p>
        </w:tc>
      </w:tr>
    </w:tbl>
    <w:p w:rsidR="00CF29A0" w:rsidRDefault="00CF29A0" w:rsidP="00980575">
      <w:pPr>
        <w:tabs>
          <w:tab w:val="left" w:pos="3824"/>
          <w:tab w:val="left" w:pos="9923"/>
        </w:tabs>
        <w:spacing w:before="89"/>
        <w:jc w:val="center"/>
        <w:rPr>
          <w:b/>
          <w:w w:val="105"/>
          <w:sz w:val="24"/>
        </w:rPr>
      </w:pPr>
    </w:p>
    <w:p w:rsidR="00EA289D" w:rsidRPr="009C4B78" w:rsidRDefault="00CF29A0" w:rsidP="00980575">
      <w:pPr>
        <w:tabs>
          <w:tab w:val="left" w:pos="3824"/>
          <w:tab w:val="left" w:pos="9923"/>
        </w:tabs>
        <w:spacing w:before="89"/>
        <w:jc w:val="center"/>
        <w:rPr>
          <w:b/>
          <w:sz w:val="24"/>
        </w:rPr>
      </w:pPr>
      <w:r>
        <w:rPr>
          <w:b/>
          <w:color w:val="0F0F0F"/>
          <w:w w:val="105"/>
          <w:sz w:val="24"/>
        </w:rPr>
        <w:lastRenderedPageBreak/>
        <w:t>П</w:t>
      </w:r>
      <w:r w:rsidR="00EA289D" w:rsidRPr="009C4B78">
        <w:rPr>
          <w:b/>
          <w:color w:val="0F0F0F"/>
          <w:w w:val="105"/>
          <w:sz w:val="24"/>
        </w:rPr>
        <w:t xml:space="preserve">лан </w:t>
      </w:r>
      <w:r w:rsidR="00EA289D" w:rsidRPr="009C4B78">
        <w:rPr>
          <w:b/>
          <w:w w:val="105"/>
          <w:sz w:val="24"/>
        </w:rPr>
        <w:t>внеурочной</w:t>
      </w:r>
      <w:r w:rsidR="00EA289D" w:rsidRPr="009C4B78">
        <w:rPr>
          <w:b/>
          <w:spacing w:val="51"/>
          <w:w w:val="105"/>
          <w:sz w:val="24"/>
        </w:rPr>
        <w:t xml:space="preserve"> </w:t>
      </w:r>
      <w:r w:rsidR="00EA289D" w:rsidRPr="009C4B78">
        <w:rPr>
          <w:b/>
          <w:w w:val="105"/>
          <w:sz w:val="24"/>
        </w:rPr>
        <w:t>деятельности</w:t>
      </w:r>
    </w:p>
    <w:p w:rsidR="00EA289D" w:rsidRDefault="00EA289D" w:rsidP="00EA289D">
      <w:pPr>
        <w:tabs>
          <w:tab w:val="left" w:pos="1025"/>
          <w:tab w:val="left" w:pos="9923"/>
        </w:tabs>
        <w:ind w:left="567"/>
      </w:pPr>
    </w:p>
    <w:tbl>
      <w:tblPr>
        <w:tblStyle w:val="a8"/>
        <w:tblW w:w="110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119"/>
        <w:gridCol w:w="2977"/>
        <w:gridCol w:w="992"/>
        <w:gridCol w:w="992"/>
        <w:gridCol w:w="993"/>
        <w:gridCol w:w="992"/>
        <w:gridCol w:w="992"/>
      </w:tblGrid>
      <w:tr w:rsidR="00EA289D" w:rsidRPr="00D52986" w:rsidTr="005D4BA7">
        <w:tc>
          <w:tcPr>
            <w:tcW w:w="3119" w:type="dxa"/>
            <w:tcBorders>
              <w:right w:val="single" w:sz="4" w:space="0" w:color="auto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rPr>
                <w:b/>
                <w:sz w:val="24"/>
                <w:szCs w:val="24"/>
              </w:rPr>
            </w:pPr>
            <w:r w:rsidRPr="00D52986">
              <w:rPr>
                <w:b/>
                <w:sz w:val="24"/>
                <w:szCs w:val="24"/>
              </w:rPr>
              <w:t>Направление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  <w:rPr>
                <w:b/>
                <w:sz w:val="24"/>
                <w:szCs w:val="24"/>
              </w:rPr>
            </w:pPr>
            <w:r w:rsidRPr="00D52986">
              <w:rPr>
                <w:b/>
                <w:sz w:val="24"/>
                <w:szCs w:val="24"/>
              </w:rPr>
              <w:t>Внеурочная деятельность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</w:t>
            </w:r>
            <w:r w:rsidRPr="00D52986">
              <w:rPr>
                <w:sz w:val="24"/>
                <w:szCs w:val="24"/>
              </w:rPr>
              <w:t>ласс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289D" w:rsidRDefault="00EA289D" w:rsidP="005D4BA7">
            <w:pPr>
              <w:tabs>
                <w:tab w:val="left" w:pos="9923"/>
              </w:tabs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52986">
              <w:rPr>
                <w:sz w:val="24"/>
                <w:szCs w:val="24"/>
              </w:rPr>
              <w:t xml:space="preserve"> </w:t>
            </w:r>
          </w:p>
          <w:p w:rsidR="00EA289D" w:rsidRPr="00D52986" w:rsidRDefault="00EA289D" w:rsidP="005D4BA7">
            <w:pPr>
              <w:tabs>
                <w:tab w:val="left" w:pos="9923"/>
              </w:tabs>
              <w:ind w:left="19"/>
              <w:jc w:val="center"/>
              <w:rPr>
                <w:sz w:val="24"/>
                <w:szCs w:val="24"/>
              </w:rPr>
            </w:pPr>
            <w:r w:rsidRPr="00D52986">
              <w:rPr>
                <w:sz w:val="24"/>
                <w:szCs w:val="24"/>
              </w:rPr>
              <w:t>класс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 </w:t>
            </w:r>
            <w:r w:rsidRPr="00D52986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  класс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  класс</w:t>
            </w:r>
          </w:p>
        </w:tc>
      </w:tr>
      <w:tr w:rsidR="00EA289D" w:rsidRPr="00D52986" w:rsidTr="005D4BA7"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EA289D" w:rsidRPr="00CD0A16" w:rsidRDefault="00EA289D" w:rsidP="005D4BA7">
            <w:pPr>
              <w:tabs>
                <w:tab w:val="left" w:pos="9923"/>
              </w:tabs>
              <w:ind w:left="34"/>
              <w:rPr>
                <w:b/>
                <w:sz w:val="24"/>
                <w:szCs w:val="24"/>
              </w:rPr>
            </w:pPr>
            <w:r w:rsidRPr="00CD0A1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</w:pPr>
            <w:r>
              <w:rPr>
                <w:sz w:val="24"/>
                <w:szCs w:val="24"/>
              </w:rPr>
              <w:t>«Спортивные игры»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 w:rsidRPr="00D5298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 w:rsidRPr="00D5298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 w:rsidRPr="00D5298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289D" w:rsidRPr="00D52986" w:rsidTr="005D4BA7"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EA289D" w:rsidRPr="00CD0A16" w:rsidRDefault="00EA289D" w:rsidP="005D4BA7">
            <w:pPr>
              <w:tabs>
                <w:tab w:val="left" w:pos="9923"/>
              </w:tabs>
              <w:ind w:left="34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140E3" w:rsidRDefault="00EA289D" w:rsidP="005D4BA7">
            <w:pPr>
              <w:tabs>
                <w:tab w:val="left" w:pos="9923"/>
              </w:tabs>
              <w:ind w:left="30"/>
            </w:pPr>
            <w:r>
              <w:rPr>
                <w:sz w:val="24"/>
              </w:rPr>
              <w:t>Основы безопасности жизнедеятельности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</w:tr>
      <w:tr w:rsidR="00EA289D" w:rsidRPr="00D52986" w:rsidTr="005D4BA7"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EA289D" w:rsidRPr="00CD0A16" w:rsidRDefault="00EA289D" w:rsidP="005D4BA7">
            <w:pPr>
              <w:tabs>
                <w:tab w:val="left" w:pos="9923"/>
              </w:tabs>
              <w:ind w:lef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</w:tr>
      <w:tr w:rsidR="00EA289D" w:rsidRPr="00D52986" w:rsidTr="005D4BA7"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EA289D" w:rsidRDefault="00EA289D" w:rsidP="005D4BA7">
            <w:pPr>
              <w:tabs>
                <w:tab w:val="left" w:pos="9923"/>
              </w:tabs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Профессия в деталях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289D" w:rsidRPr="00D52986" w:rsidTr="005D4BA7"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EA289D" w:rsidRPr="00CD0A16" w:rsidRDefault="00EA289D" w:rsidP="005D4BA7">
            <w:pPr>
              <w:tabs>
                <w:tab w:val="left" w:pos="9923"/>
              </w:tabs>
              <w:ind w:lef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Разговоры о важном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 w:rsidRPr="00D5298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289D" w:rsidRPr="00D52986" w:rsidTr="005D4BA7"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EA289D" w:rsidRPr="00CD0A16" w:rsidRDefault="00EA289D" w:rsidP="005D4BA7">
            <w:pPr>
              <w:tabs>
                <w:tab w:val="left" w:pos="9923"/>
              </w:tabs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Наши школьные традиции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 w:rsidRPr="00D5298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 w:rsidRPr="00D5298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289D" w:rsidRPr="009A477A" w:rsidTr="005D4BA7">
        <w:tc>
          <w:tcPr>
            <w:tcW w:w="3119" w:type="dxa"/>
            <w:tcBorders>
              <w:right w:val="single" w:sz="4" w:space="0" w:color="auto"/>
            </w:tcBorders>
          </w:tcPr>
          <w:p w:rsidR="00EA289D" w:rsidRPr="00CD0A16" w:rsidRDefault="00EA289D" w:rsidP="005D4BA7">
            <w:pPr>
              <w:tabs>
                <w:tab w:val="left" w:pos="9923"/>
              </w:tabs>
              <w:ind w:lef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Художественно-эстетическая творческая деятельность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театр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9A477A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9A477A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289D" w:rsidRPr="009A477A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</w:tr>
      <w:tr w:rsidR="00980575" w:rsidRPr="009A477A" w:rsidTr="005D4BA7">
        <w:tc>
          <w:tcPr>
            <w:tcW w:w="3119" w:type="dxa"/>
            <w:tcBorders>
              <w:right w:val="single" w:sz="4" w:space="0" w:color="auto"/>
            </w:tcBorders>
          </w:tcPr>
          <w:p w:rsidR="00980575" w:rsidRDefault="00980575" w:rsidP="005D4BA7">
            <w:pPr>
              <w:tabs>
                <w:tab w:val="left" w:pos="9923"/>
              </w:tabs>
              <w:ind w:lef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Информационная культура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575" w:rsidRDefault="00980575" w:rsidP="005D4BA7">
            <w:pPr>
              <w:tabs>
                <w:tab w:val="left" w:pos="9923"/>
              </w:tabs>
              <w:ind w:lef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980575" w:rsidRPr="009A477A" w:rsidRDefault="00980575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980575" w:rsidRDefault="00980575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0575" w:rsidRPr="009A477A" w:rsidRDefault="00980575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575" w:rsidRDefault="00980575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575" w:rsidRDefault="00980575" w:rsidP="00980575">
            <w:pPr>
              <w:tabs>
                <w:tab w:val="left" w:pos="9923"/>
              </w:tabs>
              <w:ind w:left="3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EA289D" w:rsidRPr="009A477A" w:rsidTr="005D4BA7">
        <w:tc>
          <w:tcPr>
            <w:tcW w:w="3119" w:type="dxa"/>
            <w:tcBorders>
              <w:right w:val="single" w:sz="4" w:space="0" w:color="auto"/>
            </w:tcBorders>
          </w:tcPr>
          <w:p w:rsidR="00EA289D" w:rsidRDefault="00EA289D" w:rsidP="005D4BA7">
            <w:pPr>
              <w:tabs>
                <w:tab w:val="left" w:pos="9923"/>
              </w:tabs>
              <w:ind w:lef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Интеллектуальные марафоны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9A477A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289D" w:rsidRPr="009A477A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</w:rPr>
            </w:pPr>
          </w:p>
        </w:tc>
      </w:tr>
      <w:tr w:rsidR="00EA289D" w:rsidRPr="009A477A" w:rsidTr="005D4BA7">
        <w:trPr>
          <w:trHeight w:val="344"/>
        </w:trPr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EA289D" w:rsidRPr="00CD0A16" w:rsidRDefault="00EA289D" w:rsidP="005D4BA7">
            <w:pPr>
              <w:tabs>
                <w:tab w:val="left" w:pos="992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Учение с увлечением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– второй язык географии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54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980575">
            <w:pPr>
              <w:tabs>
                <w:tab w:val="left" w:pos="9923"/>
              </w:tabs>
              <w:ind w:left="3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A289D" w:rsidRPr="009A477A" w:rsidTr="005D4BA7"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EA289D" w:rsidRPr="00CD0A16" w:rsidRDefault="00EA289D" w:rsidP="005D4BA7">
            <w:pPr>
              <w:tabs>
                <w:tab w:val="left" w:pos="9923"/>
              </w:tabs>
              <w:ind w:left="567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ind w:lef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функциональной грамотности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ind w:left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spacing w:before="240"/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89D" w:rsidRDefault="00EA289D" w:rsidP="005D4BA7">
            <w:pPr>
              <w:tabs>
                <w:tab w:val="left" w:pos="9923"/>
              </w:tabs>
              <w:spacing w:before="240"/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289D" w:rsidRPr="00D52986" w:rsidTr="005D4BA7">
        <w:tc>
          <w:tcPr>
            <w:tcW w:w="6096" w:type="dxa"/>
            <w:gridSpan w:val="2"/>
            <w:tcBorders>
              <w:right w:val="single" w:sz="4" w:space="0" w:color="auto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  <w:rPr>
                <w:b/>
                <w:sz w:val="24"/>
                <w:szCs w:val="24"/>
              </w:rPr>
            </w:pPr>
            <w:r w:rsidRPr="00D52986">
              <w:rPr>
                <w:b/>
                <w:sz w:val="24"/>
                <w:szCs w:val="24"/>
              </w:rPr>
              <w:t>Максимально допустимый недельный объем нагрузки внеурочной деятельности: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ind w:left="3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A289D" w:rsidRPr="00D52986" w:rsidRDefault="00EA289D" w:rsidP="005D4BA7">
            <w:pPr>
              <w:tabs>
                <w:tab w:val="left" w:pos="992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spacing w:before="240"/>
              <w:ind w:left="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spacing w:before="240"/>
              <w:ind w:left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EA289D" w:rsidRPr="00D52986" w:rsidTr="005D4BA7">
        <w:tc>
          <w:tcPr>
            <w:tcW w:w="6096" w:type="dxa"/>
            <w:gridSpan w:val="2"/>
            <w:tcBorders>
              <w:right w:val="single" w:sz="4" w:space="0" w:color="auto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КТД, общешкольные образовательные события, досуговая деятельность, экскурсионные поездки, социальные акции и мероприятия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ind w:left="3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289D" w:rsidRDefault="00EA289D" w:rsidP="005D4BA7">
            <w:pPr>
              <w:tabs>
                <w:tab w:val="left" w:pos="9923"/>
              </w:tabs>
              <w:spacing w:before="240"/>
              <w:ind w:left="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289D" w:rsidRDefault="00EA289D" w:rsidP="005D4BA7">
            <w:pPr>
              <w:tabs>
                <w:tab w:val="left" w:pos="9923"/>
              </w:tabs>
              <w:spacing w:before="240"/>
              <w:ind w:left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A289D" w:rsidRPr="00D52986" w:rsidTr="005D4BA7">
        <w:tc>
          <w:tcPr>
            <w:tcW w:w="6096" w:type="dxa"/>
            <w:gridSpan w:val="2"/>
            <w:tcBorders>
              <w:right w:val="single" w:sz="4" w:space="0" w:color="auto"/>
            </w:tcBorders>
          </w:tcPr>
          <w:p w:rsidR="00EA289D" w:rsidRPr="00D52986" w:rsidRDefault="00EA289D" w:rsidP="005D4BA7">
            <w:pPr>
              <w:tabs>
                <w:tab w:val="left" w:pos="9923"/>
              </w:tabs>
              <w:ind w:left="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D5298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ind w:left="3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A289D" w:rsidRDefault="00EA289D" w:rsidP="005D4BA7">
            <w:pPr>
              <w:tabs>
                <w:tab w:val="left" w:pos="992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289D" w:rsidRDefault="00EA289D" w:rsidP="005D4BA7">
            <w:pPr>
              <w:tabs>
                <w:tab w:val="left" w:pos="9923"/>
              </w:tabs>
              <w:spacing w:before="240"/>
              <w:ind w:left="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289D" w:rsidRDefault="00EA289D" w:rsidP="005D4BA7">
            <w:pPr>
              <w:tabs>
                <w:tab w:val="left" w:pos="9923"/>
              </w:tabs>
              <w:spacing w:before="240"/>
              <w:ind w:left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p w:rsidR="00020430" w:rsidRDefault="00020430" w:rsidP="00D5225D">
      <w:pPr>
        <w:tabs>
          <w:tab w:val="left" w:pos="5388"/>
          <w:tab w:val="left" w:pos="9923"/>
        </w:tabs>
        <w:spacing w:before="61"/>
        <w:ind w:left="567"/>
        <w:rPr>
          <w:b/>
          <w:sz w:val="25"/>
        </w:rPr>
      </w:pPr>
    </w:p>
    <w:p w:rsidR="00A13B5C" w:rsidRDefault="00FA215F" w:rsidP="00FA215F">
      <w:pPr>
        <w:tabs>
          <w:tab w:val="left" w:pos="5388"/>
          <w:tab w:val="left" w:pos="9923"/>
        </w:tabs>
        <w:spacing w:before="61"/>
        <w:ind w:left="567"/>
        <w:jc w:val="center"/>
        <w:rPr>
          <w:b/>
          <w:sz w:val="25"/>
        </w:rPr>
      </w:pPr>
      <w:r>
        <w:rPr>
          <w:b/>
          <w:sz w:val="25"/>
        </w:rPr>
        <w:t>Планируемые результаты внеурочной деятельности</w:t>
      </w:r>
    </w:p>
    <w:p w:rsidR="00FA215F" w:rsidRPr="00FA215F" w:rsidRDefault="00FA215F" w:rsidP="00FA215F">
      <w:pPr>
        <w:tabs>
          <w:tab w:val="left" w:pos="5388"/>
          <w:tab w:val="left" w:pos="9923"/>
        </w:tabs>
        <w:spacing w:before="61"/>
        <w:ind w:left="567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Ожидаемые результаты внеурочной деятельности: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развитие индивидуальности каждого ребёнка в процессе самоопределения в системе внеурочной деятельности;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жизни;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реальности в целом;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воспитание уважительного отношения к своему городу, лицею;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получение школьником опыта самостоятельного социального действия;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формирования коммуникативной, этической, социальной, гражданской компетентности школьников;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увеличение числа детей, охваченных организованным досугом;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воспитание у детей толерантности, навыков здорового образа жизни;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формирование чувства гражданственности и патриотизма, правовой культуры, осознанного отношения к профессиональному самоопределению;</w:t>
      </w:r>
    </w:p>
    <w:p w:rsidR="00FA215F" w:rsidRPr="00FA215F" w:rsidRDefault="00FA215F" w:rsidP="00FA215F">
      <w:pPr>
        <w:numPr>
          <w:ilvl w:val="1"/>
          <w:numId w:val="20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реализация, в конечном счете, основной цели программы - достижение учащимися необходимого для жизни в обществе социального опыта и формирование в них принимаемой обществом системы ценностей.</w:t>
      </w:r>
    </w:p>
    <w:p w:rsidR="00FA215F" w:rsidRPr="00FA215F" w:rsidRDefault="00FA215F" w:rsidP="00FA215F">
      <w:pPr>
        <w:tabs>
          <w:tab w:val="left" w:pos="5388"/>
          <w:tab w:val="left" w:pos="9923"/>
        </w:tabs>
        <w:spacing w:before="61"/>
        <w:ind w:left="567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Ученик получит возможность научиться:</w:t>
      </w:r>
    </w:p>
    <w:p w:rsidR="00FA215F" w:rsidRPr="00FA215F" w:rsidRDefault="00FA215F" w:rsidP="00FA215F">
      <w:pPr>
        <w:numPr>
          <w:ilvl w:val="0"/>
          <w:numId w:val="21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lastRenderedPageBreak/>
        <w:t>адекватно использовать речевые средства общения для решения коммуникативных задач;</w:t>
      </w:r>
    </w:p>
    <w:p w:rsidR="00FA215F" w:rsidRPr="00FA215F" w:rsidRDefault="00FA215F" w:rsidP="00FA215F">
      <w:pPr>
        <w:numPr>
          <w:ilvl w:val="0"/>
          <w:numId w:val="21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допускать возможности существования у людей различных точек зрения, в том числе не совпадающих с его собственным мнением;</w:t>
      </w:r>
    </w:p>
    <w:p w:rsidR="00FA215F" w:rsidRPr="00FA215F" w:rsidRDefault="00FA215F" w:rsidP="00FA215F">
      <w:pPr>
        <w:numPr>
          <w:ilvl w:val="0"/>
          <w:numId w:val="21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строить понятные для партнёра высказывания, задавать вопросы, необходимые для организации собственной деятельности и сотрудничества с партнёром;</w:t>
      </w:r>
    </w:p>
    <w:p w:rsidR="00FA215F" w:rsidRPr="00FA215F" w:rsidRDefault="00FA215F" w:rsidP="00FA215F">
      <w:pPr>
        <w:numPr>
          <w:ilvl w:val="0"/>
          <w:numId w:val="21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FA215F" w:rsidRPr="00FA215F" w:rsidRDefault="00FA215F" w:rsidP="00FA215F">
      <w:pPr>
        <w:numPr>
          <w:ilvl w:val="0"/>
          <w:numId w:val="21"/>
        </w:numPr>
        <w:tabs>
          <w:tab w:val="left" w:pos="5388"/>
          <w:tab w:val="left" w:pos="9923"/>
        </w:tabs>
        <w:spacing w:before="61"/>
        <w:ind w:left="1418" w:hanging="284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FA215F" w:rsidRDefault="00FA215F" w:rsidP="00FA215F">
      <w:pPr>
        <w:tabs>
          <w:tab w:val="left" w:pos="5388"/>
          <w:tab w:val="left" w:pos="9923"/>
        </w:tabs>
        <w:spacing w:before="61"/>
        <w:ind w:left="567"/>
        <w:jc w:val="both"/>
        <w:rPr>
          <w:sz w:val="24"/>
          <w:szCs w:val="24"/>
        </w:rPr>
      </w:pPr>
      <w:r w:rsidRPr="00FA215F">
        <w:rPr>
          <w:sz w:val="24"/>
          <w:szCs w:val="24"/>
        </w:rPr>
        <w:t>Таким образом, план внеурочной деятельности позволяет удовлетворить дополнительные образовательные запросы обучающихся, их родителей (законных представителей) несовершеннолетних, обеспечить развитие личности.</w:t>
      </w:r>
    </w:p>
    <w:p w:rsidR="0015053F" w:rsidRDefault="0015053F" w:rsidP="00FA215F">
      <w:pPr>
        <w:tabs>
          <w:tab w:val="left" w:pos="5388"/>
          <w:tab w:val="left" w:pos="9923"/>
        </w:tabs>
        <w:spacing w:before="61"/>
        <w:ind w:left="567"/>
        <w:jc w:val="both"/>
        <w:rPr>
          <w:sz w:val="24"/>
          <w:szCs w:val="24"/>
        </w:rPr>
      </w:pPr>
    </w:p>
    <w:p w:rsidR="0015053F" w:rsidRDefault="0015053F" w:rsidP="0015053F">
      <w:pPr>
        <w:tabs>
          <w:tab w:val="left" w:pos="5388"/>
          <w:tab w:val="left" w:pos="9923"/>
        </w:tabs>
        <w:spacing w:before="61"/>
        <w:ind w:left="567"/>
        <w:jc w:val="center"/>
        <w:rPr>
          <w:b/>
          <w:sz w:val="24"/>
          <w:szCs w:val="24"/>
        </w:rPr>
      </w:pPr>
      <w:r w:rsidRPr="0015053F">
        <w:rPr>
          <w:b/>
          <w:sz w:val="24"/>
          <w:szCs w:val="24"/>
        </w:rPr>
        <w:t>Диагностика эффективности организации внеурочной деятельности.</w:t>
      </w:r>
    </w:p>
    <w:p w:rsidR="00CF29A0" w:rsidRPr="0015053F" w:rsidRDefault="00CF29A0" w:rsidP="0015053F">
      <w:pPr>
        <w:tabs>
          <w:tab w:val="left" w:pos="5388"/>
          <w:tab w:val="left" w:pos="9923"/>
        </w:tabs>
        <w:spacing w:before="61"/>
        <w:ind w:left="567"/>
        <w:jc w:val="center"/>
        <w:rPr>
          <w:b/>
          <w:sz w:val="24"/>
          <w:szCs w:val="24"/>
        </w:rPr>
      </w:pPr>
    </w:p>
    <w:p w:rsidR="0015053F" w:rsidRDefault="0015053F" w:rsidP="0015053F">
      <w:pPr>
        <w:tabs>
          <w:tab w:val="left" w:pos="5388"/>
          <w:tab w:val="left" w:pos="9923"/>
        </w:tabs>
        <w:ind w:firstLine="851"/>
        <w:jc w:val="both"/>
        <w:rPr>
          <w:sz w:val="24"/>
          <w:szCs w:val="24"/>
        </w:rPr>
      </w:pPr>
      <w:r w:rsidRPr="0015053F">
        <w:rPr>
          <w:sz w:val="24"/>
          <w:szCs w:val="24"/>
        </w:rPr>
        <w:t xml:space="preserve">Для организации внеурочной деятельности </w:t>
      </w:r>
      <w:proofErr w:type="gramStart"/>
      <w:r w:rsidR="00EA289D">
        <w:rPr>
          <w:sz w:val="24"/>
          <w:szCs w:val="24"/>
        </w:rPr>
        <w:t>М</w:t>
      </w:r>
      <w:r w:rsidR="0098091F">
        <w:rPr>
          <w:sz w:val="24"/>
          <w:szCs w:val="24"/>
        </w:rPr>
        <w:t>Б</w:t>
      </w:r>
      <w:r w:rsidR="00CF29A0">
        <w:rPr>
          <w:sz w:val="24"/>
          <w:szCs w:val="24"/>
        </w:rPr>
        <w:t>ОУ</w:t>
      </w:r>
      <w:r w:rsidR="0098091F">
        <w:rPr>
          <w:sz w:val="24"/>
          <w:szCs w:val="24"/>
        </w:rPr>
        <w:t>«</w:t>
      </w:r>
      <w:proofErr w:type="gramEnd"/>
      <w:r w:rsidR="00EA289D">
        <w:rPr>
          <w:sz w:val="24"/>
          <w:szCs w:val="24"/>
        </w:rPr>
        <w:t>СОШ</w:t>
      </w:r>
      <w:r w:rsidRPr="0015053F">
        <w:rPr>
          <w:sz w:val="24"/>
          <w:szCs w:val="24"/>
        </w:rPr>
        <w:t xml:space="preserve"> </w:t>
      </w:r>
      <w:r w:rsidR="0098091F">
        <w:rPr>
          <w:sz w:val="24"/>
          <w:szCs w:val="24"/>
        </w:rPr>
        <w:t xml:space="preserve">№2 </w:t>
      </w:r>
      <w:proofErr w:type="spellStart"/>
      <w:r w:rsidR="0098091F">
        <w:rPr>
          <w:sz w:val="24"/>
          <w:szCs w:val="24"/>
        </w:rPr>
        <w:t>с.Толстой</w:t>
      </w:r>
      <w:proofErr w:type="spellEnd"/>
      <w:r w:rsidR="0098091F">
        <w:rPr>
          <w:sz w:val="24"/>
          <w:szCs w:val="24"/>
        </w:rPr>
        <w:t xml:space="preserve">-Юрт» </w:t>
      </w:r>
      <w:r w:rsidRPr="0015053F">
        <w:rPr>
          <w:sz w:val="24"/>
          <w:szCs w:val="24"/>
        </w:rPr>
        <w:t>самостоятельно</w:t>
      </w:r>
      <w:r>
        <w:rPr>
          <w:sz w:val="24"/>
          <w:szCs w:val="24"/>
        </w:rPr>
        <w:t xml:space="preserve"> </w:t>
      </w:r>
      <w:r w:rsidRPr="0015053F">
        <w:rPr>
          <w:sz w:val="24"/>
          <w:szCs w:val="24"/>
        </w:rPr>
        <w:t xml:space="preserve">разрабатывает и утверждает рабочие программы </w:t>
      </w:r>
      <w:r>
        <w:rPr>
          <w:sz w:val="24"/>
          <w:szCs w:val="24"/>
        </w:rPr>
        <w:t xml:space="preserve">курсов внеурочной деятельности. </w:t>
      </w:r>
    </w:p>
    <w:p w:rsidR="0015053F" w:rsidRPr="0015053F" w:rsidRDefault="0015053F" w:rsidP="00A912CA">
      <w:pPr>
        <w:tabs>
          <w:tab w:val="left" w:pos="5388"/>
          <w:tab w:val="left" w:pos="9923"/>
        </w:tabs>
        <w:ind w:firstLine="851"/>
        <w:jc w:val="both"/>
        <w:rPr>
          <w:sz w:val="24"/>
          <w:szCs w:val="24"/>
        </w:rPr>
      </w:pPr>
      <w:r w:rsidRPr="0015053F">
        <w:rPr>
          <w:sz w:val="24"/>
          <w:szCs w:val="24"/>
        </w:rPr>
        <w:t>Реализация курсов внеурочной деятельности про</w:t>
      </w:r>
      <w:r>
        <w:rPr>
          <w:sz w:val="24"/>
          <w:szCs w:val="24"/>
        </w:rPr>
        <w:t xml:space="preserve">водится без бального оценивания </w:t>
      </w:r>
      <w:r w:rsidRPr="0015053F">
        <w:rPr>
          <w:sz w:val="24"/>
          <w:szCs w:val="24"/>
        </w:rPr>
        <w:t>результатов освоения курса. Оценивание результатов к</w:t>
      </w:r>
      <w:r>
        <w:rPr>
          <w:sz w:val="24"/>
          <w:szCs w:val="24"/>
        </w:rPr>
        <w:t xml:space="preserve">урса по итогам периода обучения </w:t>
      </w:r>
      <w:r w:rsidRPr="0015053F">
        <w:rPr>
          <w:sz w:val="24"/>
          <w:szCs w:val="24"/>
        </w:rPr>
        <w:t>(четверть, учебный год) может быть реализовано через</w:t>
      </w:r>
      <w:r>
        <w:rPr>
          <w:sz w:val="24"/>
          <w:szCs w:val="24"/>
        </w:rPr>
        <w:t xml:space="preserve"> проведение творческих вечеров, </w:t>
      </w:r>
      <w:r w:rsidRPr="0015053F">
        <w:rPr>
          <w:sz w:val="24"/>
          <w:szCs w:val="24"/>
        </w:rPr>
        <w:t>постановку спектаклей, организацию тематических мероприяти</w:t>
      </w:r>
      <w:r>
        <w:rPr>
          <w:sz w:val="24"/>
          <w:szCs w:val="24"/>
        </w:rPr>
        <w:t xml:space="preserve">й и выставок, а также работу с </w:t>
      </w:r>
      <w:r w:rsidRPr="0015053F">
        <w:rPr>
          <w:sz w:val="24"/>
          <w:szCs w:val="24"/>
        </w:rPr>
        <w:t>портфолио обучающегося, что позволяет решать задачи в</w:t>
      </w:r>
      <w:r>
        <w:rPr>
          <w:sz w:val="24"/>
          <w:szCs w:val="24"/>
        </w:rPr>
        <w:t xml:space="preserve">оспитания, выявление и развитие </w:t>
      </w:r>
      <w:r w:rsidRPr="0015053F">
        <w:rPr>
          <w:sz w:val="24"/>
          <w:szCs w:val="24"/>
        </w:rPr>
        <w:t xml:space="preserve">индивидуальных творческих способностей ребенка, ведет </w:t>
      </w:r>
      <w:r>
        <w:rPr>
          <w:sz w:val="24"/>
          <w:szCs w:val="24"/>
        </w:rPr>
        <w:t xml:space="preserve">к повышению самооценки ученика, </w:t>
      </w:r>
      <w:r w:rsidRPr="0015053F">
        <w:rPr>
          <w:sz w:val="24"/>
          <w:szCs w:val="24"/>
        </w:rPr>
        <w:t>максимальному раскрытию индивидуальных возможностей кажд</w:t>
      </w:r>
      <w:r>
        <w:rPr>
          <w:sz w:val="24"/>
          <w:szCs w:val="24"/>
        </w:rPr>
        <w:t xml:space="preserve">ого ребенка, развитию мотивации </w:t>
      </w:r>
      <w:r w:rsidRPr="0015053F">
        <w:rPr>
          <w:sz w:val="24"/>
          <w:szCs w:val="24"/>
        </w:rPr>
        <w:t>дальнейшего творческого роста.</w:t>
      </w:r>
    </w:p>
    <w:p w:rsidR="0015053F" w:rsidRPr="0015053F" w:rsidRDefault="0015053F" w:rsidP="0015053F">
      <w:pPr>
        <w:tabs>
          <w:tab w:val="left" w:pos="5388"/>
          <w:tab w:val="left" w:pos="9923"/>
        </w:tabs>
        <w:ind w:firstLine="851"/>
        <w:jc w:val="both"/>
        <w:rPr>
          <w:sz w:val="24"/>
          <w:szCs w:val="24"/>
        </w:rPr>
      </w:pPr>
      <w:r w:rsidRPr="0015053F">
        <w:rPr>
          <w:sz w:val="24"/>
          <w:szCs w:val="24"/>
        </w:rPr>
        <w:t>Понимание взаимосвязи результатов и форм внеурочной деятельности, ее диагностики должно позволить педагогам:</w:t>
      </w:r>
    </w:p>
    <w:p w:rsidR="0015053F" w:rsidRPr="0015053F" w:rsidRDefault="0015053F" w:rsidP="0015053F">
      <w:pPr>
        <w:tabs>
          <w:tab w:val="left" w:pos="5388"/>
          <w:tab w:val="left" w:pos="9923"/>
        </w:tabs>
        <w:ind w:firstLine="851"/>
        <w:jc w:val="both"/>
        <w:rPr>
          <w:sz w:val="24"/>
          <w:szCs w:val="24"/>
        </w:rPr>
      </w:pPr>
      <w:r w:rsidRPr="0015053F">
        <w:rPr>
          <w:sz w:val="24"/>
          <w:szCs w:val="24"/>
        </w:rPr>
        <w:t>• разрабатывать об</w:t>
      </w:r>
      <w:r w:rsidR="00732BB1">
        <w:rPr>
          <w:sz w:val="24"/>
          <w:szCs w:val="24"/>
        </w:rPr>
        <w:t>разовательные программы внеуроч</w:t>
      </w:r>
      <w:r w:rsidRPr="0015053F">
        <w:rPr>
          <w:sz w:val="24"/>
          <w:szCs w:val="24"/>
        </w:rPr>
        <w:t>ной деятельности с чётким и внятным представлением о результате;</w:t>
      </w:r>
    </w:p>
    <w:p w:rsidR="0015053F" w:rsidRPr="0015053F" w:rsidRDefault="0015053F" w:rsidP="0015053F">
      <w:pPr>
        <w:tabs>
          <w:tab w:val="left" w:pos="5388"/>
          <w:tab w:val="left" w:pos="9923"/>
        </w:tabs>
        <w:ind w:firstLine="851"/>
        <w:jc w:val="both"/>
        <w:rPr>
          <w:sz w:val="24"/>
          <w:szCs w:val="24"/>
        </w:rPr>
      </w:pPr>
      <w:r w:rsidRPr="0015053F">
        <w:rPr>
          <w:sz w:val="24"/>
          <w:szCs w:val="24"/>
        </w:rPr>
        <w:t>• подбирать такие формы</w:t>
      </w:r>
      <w:r w:rsidR="00732BB1">
        <w:rPr>
          <w:sz w:val="24"/>
          <w:szCs w:val="24"/>
        </w:rPr>
        <w:t xml:space="preserve"> внеурочной деятельности, котор</w:t>
      </w:r>
      <w:r w:rsidRPr="0015053F">
        <w:rPr>
          <w:sz w:val="24"/>
          <w:szCs w:val="24"/>
        </w:rPr>
        <w:t>ые гарантируют достижение результата определённого уровня;</w:t>
      </w:r>
    </w:p>
    <w:p w:rsidR="0015053F" w:rsidRPr="0015053F" w:rsidRDefault="0015053F" w:rsidP="0015053F">
      <w:pPr>
        <w:tabs>
          <w:tab w:val="left" w:pos="5388"/>
          <w:tab w:val="left" w:pos="9923"/>
        </w:tabs>
        <w:ind w:firstLine="851"/>
        <w:jc w:val="both"/>
        <w:rPr>
          <w:sz w:val="24"/>
          <w:szCs w:val="24"/>
        </w:rPr>
      </w:pPr>
      <w:r w:rsidRPr="0015053F">
        <w:rPr>
          <w:sz w:val="24"/>
          <w:szCs w:val="24"/>
        </w:rPr>
        <w:t>• выстраивать логику пере</w:t>
      </w:r>
      <w:r w:rsidR="00732BB1">
        <w:rPr>
          <w:sz w:val="24"/>
          <w:szCs w:val="24"/>
        </w:rPr>
        <w:t>хода от результатов одного уров</w:t>
      </w:r>
      <w:r w:rsidRPr="0015053F">
        <w:rPr>
          <w:sz w:val="24"/>
          <w:szCs w:val="24"/>
        </w:rPr>
        <w:t>ня к результатам другого;</w:t>
      </w:r>
    </w:p>
    <w:p w:rsidR="0015053F" w:rsidRPr="0015053F" w:rsidRDefault="0015053F" w:rsidP="0015053F">
      <w:pPr>
        <w:tabs>
          <w:tab w:val="left" w:pos="5388"/>
          <w:tab w:val="left" w:pos="9923"/>
        </w:tabs>
        <w:ind w:firstLine="851"/>
        <w:jc w:val="both"/>
        <w:rPr>
          <w:sz w:val="24"/>
          <w:szCs w:val="24"/>
        </w:rPr>
      </w:pPr>
      <w:r w:rsidRPr="0015053F">
        <w:rPr>
          <w:sz w:val="24"/>
          <w:szCs w:val="24"/>
        </w:rPr>
        <w:t>• диагностировать резул</w:t>
      </w:r>
      <w:r w:rsidR="00732BB1">
        <w:rPr>
          <w:sz w:val="24"/>
          <w:szCs w:val="24"/>
        </w:rPr>
        <w:t>ьтативность и эффективность вне</w:t>
      </w:r>
      <w:r w:rsidRPr="0015053F">
        <w:rPr>
          <w:sz w:val="24"/>
          <w:szCs w:val="24"/>
        </w:rPr>
        <w:t>урочной деятельности;</w:t>
      </w:r>
    </w:p>
    <w:p w:rsidR="0015053F" w:rsidRPr="0015053F" w:rsidRDefault="0015053F" w:rsidP="00732BB1">
      <w:pPr>
        <w:tabs>
          <w:tab w:val="left" w:pos="5388"/>
          <w:tab w:val="left" w:pos="9923"/>
        </w:tabs>
        <w:ind w:firstLine="851"/>
        <w:jc w:val="both"/>
        <w:rPr>
          <w:sz w:val="24"/>
          <w:szCs w:val="24"/>
        </w:rPr>
      </w:pPr>
      <w:r w:rsidRPr="0015053F">
        <w:rPr>
          <w:sz w:val="24"/>
          <w:szCs w:val="24"/>
        </w:rPr>
        <w:t>• оценивать качество программ внеурочной деятельности (по тому, на какой результат они претендуют, соответствуют ли избранные фор</w:t>
      </w:r>
      <w:r w:rsidR="00732BB1">
        <w:rPr>
          <w:sz w:val="24"/>
          <w:szCs w:val="24"/>
        </w:rPr>
        <w:t xml:space="preserve">мы предполагаемым результатам и </w:t>
      </w:r>
      <w:r w:rsidRPr="0015053F">
        <w:rPr>
          <w:sz w:val="24"/>
          <w:szCs w:val="24"/>
        </w:rPr>
        <w:t>т. д.).</w:t>
      </w:r>
    </w:p>
    <w:p w:rsidR="0015053F" w:rsidRPr="00FA215F" w:rsidRDefault="0015053F" w:rsidP="0015053F">
      <w:pPr>
        <w:tabs>
          <w:tab w:val="left" w:pos="5388"/>
          <w:tab w:val="left" w:pos="9923"/>
        </w:tabs>
        <w:ind w:firstLine="851"/>
        <w:jc w:val="both"/>
        <w:rPr>
          <w:sz w:val="24"/>
          <w:szCs w:val="24"/>
        </w:rPr>
      </w:pPr>
    </w:p>
    <w:sectPr w:rsidR="0015053F" w:rsidRPr="00FA215F" w:rsidSect="0015053F">
      <w:pgSz w:w="11900" w:h="16840"/>
      <w:pgMar w:top="568" w:right="843" w:bottom="280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5CD8"/>
    <w:multiLevelType w:val="multilevel"/>
    <w:tmpl w:val="00C4B3DE"/>
    <w:lvl w:ilvl="0">
      <w:start w:val="4"/>
      <w:numFmt w:val="decimal"/>
      <w:lvlText w:val="%1"/>
      <w:lvlJc w:val="left"/>
      <w:pPr>
        <w:ind w:left="1171" w:hanging="4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1" w:hanging="487"/>
        <w:jc w:val="right"/>
      </w:pPr>
      <w:rPr>
        <w:rFonts w:hint="default"/>
        <w:b/>
        <w:bCs/>
        <w:w w:val="86"/>
        <w:lang w:val="ru-RU" w:eastAsia="en-US" w:bidi="ar-SA"/>
      </w:rPr>
    </w:lvl>
    <w:lvl w:ilvl="2">
      <w:numFmt w:val="bullet"/>
      <w:lvlText w:val="•"/>
      <w:lvlJc w:val="left"/>
      <w:pPr>
        <w:ind w:left="3260" w:hanging="4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00" w:hanging="4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0" w:hanging="4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0" w:hanging="4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0" w:hanging="4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60" w:hanging="4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00" w:hanging="487"/>
      </w:pPr>
      <w:rPr>
        <w:rFonts w:hint="default"/>
        <w:lang w:val="ru-RU" w:eastAsia="en-US" w:bidi="ar-SA"/>
      </w:rPr>
    </w:lvl>
  </w:abstractNum>
  <w:abstractNum w:abstractNumId="1" w15:restartNumberingAfterBreak="0">
    <w:nsid w:val="06E83455"/>
    <w:multiLevelType w:val="multilevel"/>
    <w:tmpl w:val="DC16D692"/>
    <w:lvl w:ilvl="0">
      <w:start w:val="1"/>
      <w:numFmt w:val="decimal"/>
      <w:lvlText w:val="%1"/>
      <w:lvlJc w:val="left"/>
      <w:pPr>
        <w:ind w:left="811" w:hanging="6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1" w:hanging="659"/>
        <w:jc w:val="right"/>
      </w:pPr>
      <w:rPr>
        <w:rFonts w:hint="default"/>
        <w:b/>
        <w:bCs/>
        <w:w w:val="8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82" w:hanging="535"/>
      </w:pPr>
      <w:rPr>
        <w:rFonts w:ascii="Times New Roman" w:eastAsia="Times New Roman" w:hAnsi="Times New Roman" w:cs="Times New Roman" w:hint="default"/>
        <w:w w:val="68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46" w:hanging="5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0" w:hanging="5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3" w:hanging="5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5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0" w:hanging="5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13" w:hanging="535"/>
      </w:pPr>
      <w:rPr>
        <w:rFonts w:hint="default"/>
        <w:lang w:val="ru-RU" w:eastAsia="en-US" w:bidi="ar-SA"/>
      </w:rPr>
    </w:lvl>
  </w:abstractNum>
  <w:abstractNum w:abstractNumId="2" w15:restartNumberingAfterBreak="0">
    <w:nsid w:val="09716924"/>
    <w:multiLevelType w:val="hybridMultilevel"/>
    <w:tmpl w:val="A43AE30C"/>
    <w:lvl w:ilvl="0" w:tplc="F35C9612">
      <w:numFmt w:val="bullet"/>
      <w:lvlText w:val="-"/>
      <w:lvlJc w:val="left"/>
      <w:pPr>
        <w:ind w:left="279" w:hanging="138"/>
      </w:pPr>
      <w:rPr>
        <w:rFonts w:hint="default"/>
        <w:w w:val="87"/>
        <w:lang w:val="ru-RU" w:eastAsia="en-US" w:bidi="ar-SA"/>
      </w:rPr>
    </w:lvl>
    <w:lvl w:ilvl="1" w:tplc="9FB8C514">
      <w:numFmt w:val="bullet"/>
      <w:lvlText w:val="•"/>
      <w:lvlJc w:val="left"/>
      <w:pPr>
        <w:ind w:left="801" w:hanging="138"/>
      </w:pPr>
      <w:rPr>
        <w:rFonts w:hint="default"/>
        <w:lang w:val="ru-RU" w:eastAsia="en-US" w:bidi="ar-SA"/>
      </w:rPr>
    </w:lvl>
    <w:lvl w:ilvl="2" w:tplc="22DE1DE0">
      <w:numFmt w:val="bullet"/>
      <w:lvlText w:val="•"/>
      <w:lvlJc w:val="left"/>
      <w:pPr>
        <w:ind w:left="1323" w:hanging="138"/>
      </w:pPr>
      <w:rPr>
        <w:rFonts w:hint="default"/>
        <w:lang w:val="ru-RU" w:eastAsia="en-US" w:bidi="ar-SA"/>
      </w:rPr>
    </w:lvl>
    <w:lvl w:ilvl="3" w:tplc="9812720A">
      <w:numFmt w:val="bullet"/>
      <w:lvlText w:val="•"/>
      <w:lvlJc w:val="left"/>
      <w:pPr>
        <w:ind w:left="1844" w:hanging="138"/>
      </w:pPr>
      <w:rPr>
        <w:rFonts w:hint="default"/>
        <w:lang w:val="ru-RU" w:eastAsia="en-US" w:bidi="ar-SA"/>
      </w:rPr>
    </w:lvl>
    <w:lvl w:ilvl="4" w:tplc="8070EB82">
      <w:numFmt w:val="bullet"/>
      <w:lvlText w:val="•"/>
      <w:lvlJc w:val="left"/>
      <w:pPr>
        <w:ind w:left="2366" w:hanging="138"/>
      </w:pPr>
      <w:rPr>
        <w:rFonts w:hint="default"/>
        <w:lang w:val="ru-RU" w:eastAsia="en-US" w:bidi="ar-SA"/>
      </w:rPr>
    </w:lvl>
    <w:lvl w:ilvl="5" w:tplc="60A87B22">
      <w:numFmt w:val="bullet"/>
      <w:lvlText w:val="•"/>
      <w:lvlJc w:val="left"/>
      <w:pPr>
        <w:ind w:left="2888" w:hanging="138"/>
      </w:pPr>
      <w:rPr>
        <w:rFonts w:hint="default"/>
        <w:lang w:val="ru-RU" w:eastAsia="en-US" w:bidi="ar-SA"/>
      </w:rPr>
    </w:lvl>
    <w:lvl w:ilvl="6" w:tplc="30D02026">
      <w:numFmt w:val="bullet"/>
      <w:lvlText w:val="•"/>
      <w:lvlJc w:val="left"/>
      <w:pPr>
        <w:ind w:left="3409" w:hanging="138"/>
      </w:pPr>
      <w:rPr>
        <w:rFonts w:hint="default"/>
        <w:lang w:val="ru-RU" w:eastAsia="en-US" w:bidi="ar-SA"/>
      </w:rPr>
    </w:lvl>
    <w:lvl w:ilvl="7" w:tplc="9D508B5A">
      <w:numFmt w:val="bullet"/>
      <w:lvlText w:val="•"/>
      <w:lvlJc w:val="left"/>
      <w:pPr>
        <w:ind w:left="3931" w:hanging="138"/>
      </w:pPr>
      <w:rPr>
        <w:rFonts w:hint="default"/>
        <w:lang w:val="ru-RU" w:eastAsia="en-US" w:bidi="ar-SA"/>
      </w:rPr>
    </w:lvl>
    <w:lvl w:ilvl="8" w:tplc="A34653C0">
      <w:numFmt w:val="bullet"/>
      <w:lvlText w:val="•"/>
      <w:lvlJc w:val="left"/>
      <w:pPr>
        <w:ind w:left="4452" w:hanging="138"/>
      </w:pPr>
      <w:rPr>
        <w:rFonts w:hint="default"/>
        <w:lang w:val="ru-RU" w:eastAsia="en-US" w:bidi="ar-SA"/>
      </w:rPr>
    </w:lvl>
  </w:abstractNum>
  <w:abstractNum w:abstractNumId="3" w15:restartNumberingAfterBreak="0">
    <w:nsid w:val="0C8D1C7A"/>
    <w:multiLevelType w:val="hybridMultilevel"/>
    <w:tmpl w:val="515E0A08"/>
    <w:lvl w:ilvl="0" w:tplc="42507FCC">
      <w:numFmt w:val="bullet"/>
      <w:lvlText w:val="-"/>
      <w:lvlJc w:val="left"/>
      <w:pPr>
        <w:ind w:left="269" w:hanging="127"/>
      </w:pPr>
      <w:rPr>
        <w:rFonts w:ascii="Times New Roman" w:eastAsia="Times New Roman" w:hAnsi="Times New Roman" w:cs="Times New Roman" w:hint="default"/>
        <w:w w:val="91"/>
        <w:sz w:val="22"/>
        <w:szCs w:val="22"/>
        <w:lang w:val="ru-RU" w:eastAsia="en-US" w:bidi="ar-SA"/>
      </w:rPr>
    </w:lvl>
    <w:lvl w:ilvl="1" w:tplc="16066A9E">
      <w:numFmt w:val="bullet"/>
      <w:lvlText w:val="•"/>
      <w:lvlJc w:val="left"/>
      <w:pPr>
        <w:ind w:left="628" w:hanging="127"/>
      </w:pPr>
      <w:rPr>
        <w:rFonts w:hint="default"/>
        <w:lang w:val="ru-RU" w:eastAsia="en-US" w:bidi="ar-SA"/>
      </w:rPr>
    </w:lvl>
    <w:lvl w:ilvl="2" w:tplc="C3924184">
      <w:numFmt w:val="bullet"/>
      <w:lvlText w:val="•"/>
      <w:lvlJc w:val="left"/>
      <w:pPr>
        <w:ind w:left="997" w:hanging="127"/>
      </w:pPr>
      <w:rPr>
        <w:rFonts w:hint="default"/>
        <w:lang w:val="ru-RU" w:eastAsia="en-US" w:bidi="ar-SA"/>
      </w:rPr>
    </w:lvl>
    <w:lvl w:ilvl="3" w:tplc="CD1E9A84">
      <w:numFmt w:val="bullet"/>
      <w:lvlText w:val="•"/>
      <w:lvlJc w:val="left"/>
      <w:pPr>
        <w:ind w:left="1365" w:hanging="127"/>
      </w:pPr>
      <w:rPr>
        <w:rFonts w:hint="default"/>
        <w:lang w:val="ru-RU" w:eastAsia="en-US" w:bidi="ar-SA"/>
      </w:rPr>
    </w:lvl>
    <w:lvl w:ilvl="4" w:tplc="590ED808">
      <w:numFmt w:val="bullet"/>
      <w:lvlText w:val="•"/>
      <w:lvlJc w:val="left"/>
      <w:pPr>
        <w:ind w:left="1734" w:hanging="127"/>
      </w:pPr>
      <w:rPr>
        <w:rFonts w:hint="default"/>
        <w:lang w:val="ru-RU" w:eastAsia="en-US" w:bidi="ar-SA"/>
      </w:rPr>
    </w:lvl>
    <w:lvl w:ilvl="5" w:tplc="3CA4E9CC">
      <w:numFmt w:val="bullet"/>
      <w:lvlText w:val="•"/>
      <w:lvlJc w:val="left"/>
      <w:pPr>
        <w:ind w:left="2103" w:hanging="127"/>
      </w:pPr>
      <w:rPr>
        <w:rFonts w:hint="default"/>
        <w:lang w:val="ru-RU" w:eastAsia="en-US" w:bidi="ar-SA"/>
      </w:rPr>
    </w:lvl>
    <w:lvl w:ilvl="6" w:tplc="D856FD9C">
      <w:numFmt w:val="bullet"/>
      <w:lvlText w:val="•"/>
      <w:lvlJc w:val="left"/>
      <w:pPr>
        <w:ind w:left="2471" w:hanging="127"/>
      </w:pPr>
      <w:rPr>
        <w:rFonts w:hint="default"/>
        <w:lang w:val="ru-RU" w:eastAsia="en-US" w:bidi="ar-SA"/>
      </w:rPr>
    </w:lvl>
    <w:lvl w:ilvl="7" w:tplc="15C22E52">
      <w:numFmt w:val="bullet"/>
      <w:lvlText w:val="•"/>
      <w:lvlJc w:val="left"/>
      <w:pPr>
        <w:ind w:left="2840" w:hanging="127"/>
      </w:pPr>
      <w:rPr>
        <w:rFonts w:hint="default"/>
        <w:lang w:val="ru-RU" w:eastAsia="en-US" w:bidi="ar-SA"/>
      </w:rPr>
    </w:lvl>
    <w:lvl w:ilvl="8" w:tplc="553E7E60">
      <w:numFmt w:val="bullet"/>
      <w:lvlText w:val="•"/>
      <w:lvlJc w:val="left"/>
      <w:pPr>
        <w:ind w:left="3208" w:hanging="127"/>
      </w:pPr>
      <w:rPr>
        <w:rFonts w:hint="default"/>
        <w:lang w:val="ru-RU" w:eastAsia="en-US" w:bidi="ar-SA"/>
      </w:rPr>
    </w:lvl>
  </w:abstractNum>
  <w:abstractNum w:abstractNumId="4" w15:restartNumberingAfterBreak="0">
    <w:nsid w:val="227514F3"/>
    <w:multiLevelType w:val="hybridMultilevel"/>
    <w:tmpl w:val="AC3ADA34"/>
    <w:lvl w:ilvl="0" w:tplc="764E1798">
      <w:start w:val="2"/>
      <w:numFmt w:val="decimal"/>
      <w:lvlText w:val="%1"/>
      <w:lvlJc w:val="left"/>
      <w:pPr>
        <w:ind w:left="1236" w:hanging="274"/>
      </w:pPr>
      <w:rPr>
        <w:rFonts w:hint="default"/>
        <w:b/>
        <w:bCs/>
        <w:i/>
        <w:w w:val="94"/>
        <w:lang w:val="ru-RU" w:eastAsia="en-US" w:bidi="ar-SA"/>
      </w:rPr>
    </w:lvl>
    <w:lvl w:ilvl="1" w:tplc="7A3021A0">
      <w:numFmt w:val="bullet"/>
      <w:lvlText w:val="•"/>
      <w:lvlJc w:val="left"/>
      <w:pPr>
        <w:ind w:left="2274" w:hanging="274"/>
      </w:pPr>
      <w:rPr>
        <w:rFonts w:hint="default"/>
        <w:lang w:val="ru-RU" w:eastAsia="en-US" w:bidi="ar-SA"/>
      </w:rPr>
    </w:lvl>
    <w:lvl w:ilvl="2" w:tplc="63702C14">
      <w:numFmt w:val="bullet"/>
      <w:lvlText w:val="•"/>
      <w:lvlJc w:val="left"/>
      <w:pPr>
        <w:ind w:left="3308" w:hanging="274"/>
      </w:pPr>
      <w:rPr>
        <w:rFonts w:hint="default"/>
        <w:lang w:val="ru-RU" w:eastAsia="en-US" w:bidi="ar-SA"/>
      </w:rPr>
    </w:lvl>
    <w:lvl w:ilvl="3" w:tplc="849AA1B2">
      <w:numFmt w:val="bullet"/>
      <w:lvlText w:val="•"/>
      <w:lvlJc w:val="left"/>
      <w:pPr>
        <w:ind w:left="4342" w:hanging="274"/>
      </w:pPr>
      <w:rPr>
        <w:rFonts w:hint="default"/>
        <w:lang w:val="ru-RU" w:eastAsia="en-US" w:bidi="ar-SA"/>
      </w:rPr>
    </w:lvl>
    <w:lvl w:ilvl="4" w:tplc="98B0420A">
      <w:numFmt w:val="bullet"/>
      <w:lvlText w:val="•"/>
      <w:lvlJc w:val="left"/>
      <w:pPr>
        <w:ind w:left="5376" w:hanging="274"/>
      </w:pPr>
      <w:rPr>
        <w:rFonts w:hint="default"/>
        <w:lang w:val="ru-RU" w:eastAsia="en-US" w:bidi="ar-SA"/>
      </w:rPr>
    </w:lvl>
    <w:lvl w:ilvl="5" w:tplc="C4F0D8C2">
      <w:numFmt w:val="bullet"/>
      <w:lvlText w:val="•"/>
      <w:lvlJc w:val="left"/>
      <w:pPr>
        <w:ind w:left="6410" w:hanging="274"/>
      </w:pPr>
      <w:rPr>
        <w:rFonts w:hint="default"/>
        <w:lang w:val="ru-RU" w:eastAsia="en-US" w:bidi="ar-SA"/>
      </w:rPr>
    </w:lvl>
    <w:lvl w:ilvl="6" w:tplc="1C90130C">
      <w:numFmt w:val="bullet"/>
      <w:lvlText w:val="•"/>
      <w:lvlJc w:val="left"/>
      <w:pPr>
        <w:ind w:left="7444" w:hanging="274"/>
      </w:pPr>
      <w:rPr>
        <w:rFonts w:hint="default"/>
        <w:lang w:val="ru-RU" w:eastAsia="en-US" w:bidi="ar-SA"/>
      </w:rPr>
    </w:lvl>
    <w:lvl w:ilvl="7" w:tplc="0DE441DC">
      <w:numFmt w:val="bullet"/>
      <w:lvlText w:val="•"/>
      <w:lvlJc w:val="left"/>
      <w:pPr>
        <w:ind w:left="8478" w:hanging="274"/>
      </w:pPr>
      <w:rPr>
        <w:rFonts w:hint="default"/>
        <w:lang w:val="ru-RU" w:eastAsia="en-US" w:bidi="ar-SA"/>
      </w:rPr>
    </w:lvl>
    <w:lvl w:ilvl="8" w:tplc="F32C804C">
      <w:numFmt w:val="bullet"/>
      <w:lvlText w:val="•"/>
      <w:lvlJc w:val="left"/>
      <w:pPr>
        <w:ind w:left="9512" w:hanging="274"/>
      </w:pPr>
      <w:rPr>
        <w:rFonts w:hint="default"/>
        <w:lang w:val="ru-RU" w:eastAsia="en-US" w:bidi="ar-SA"/>
      </w:rPr>
    </w:lvl>
  </w:abstractNum>
  <w:abstractNum w:abstractNumId="5" w15:restartNumberingAfterBreak="0">
    <w:nsid w:val="2E012894"/>
    <w:multiLevelType w:val="hybridMultilevel"/>
    <w:tmpl w:val="E8162BF8"/>
    <w:lvl w:ilvl="0" w:tplc="564AC53A">
      <w:numFmt w:val="bullet"/>
      <w:lvlText w:val="-"/>
      <w:lvlJc w:val="left"/>
      <w:pPr>
        <w:ind w:left="814" w:hanging="255"/>
      </w:pPr>
      <w:rPr>
        <w:rFonts w:hint="default"/>
        <w:w w:val="91"/>
        <w:lang w:val="ru-RU" w:eastAsia="en-US" w:bidi="ar-SA"/>
      </w:rPr>
    </w:lvl>
    <w:lvl w:ilvl="1" w:tplc="E418F0AE">
      <w:numFmt w:val="bullet"/>
      <w:lvlText w:val="-"/>
      <w:lvlJc w:val="left"/>
      <w:pPr>
        <w:ind w:left="2020" w:hanging="197"/>
      </w:pPr>
      <w:rPr>
        <w:rFonts w:hint="default"/>
        <w:w w:val="83"/>
        <w:lang w:val="ru-RU" w:eastAsia="en-US" w:bidi="ar-SA"/>
      </w:rPr>
    </w:lvl>
    <w:lvl w:ilvl="2" w:tplc="D64A6170">
      <w:numFmt w:val="bullet"/>
      <w:lvlText w:val="•"/>
      <w:lvlJc w:val="left"/>
      <w:pPr>
        <w:ind w:left="2020" w:hanging="197"/>
      </w:pPr>
      <w:rPr>
        <w:rFonts w:hint="default"/>
        <w:lang w:val="ru-RU" w:eastAsia="en-US" w:bidi="ar-SA"/>
      </w:rPr>
    </w:lvl>
    <w:lvl w:ilvl="3" w:tplc="69AA3238">
      <w:numFmt w:val="bullet"/>
      <w:lvlText w:val="•"/>
      <w:lvlJc w:val="left"/>
      <w:pPr>
        <w:ind w:left="3215" w:hanging="197"/>
      </w:pPr>
      <w:rPr>
        <w:rFonts w:hint="default"/>
        <w:lang w:val="ru-RU" w:eastAsia="en-US" w:bidi="ar-SA"/>
      </w:rPr>
    </w:lvl>
    <w:lvl w:ilvl="4" w:tplc="E85A83D0">
      <w:numFmt w:val="bullet"/>
      <w:lvlText w:val="•"/>
      <w:lvlJc w:val="left"/>
      <w:pPr>
        <w:ind w:left="4410" w:hanging="197"/>
      </w:pPr>
      <w:rPr>
        <w:rFonts w:hint="default"/>
        <w:lang w:val="ru-RU" w:eastAsia="en-US" w:bidi="ar-SA"/>
      </w:rPr>
    </w:lvl>
    <w:lvl w:ilvl="5" w:tplc="272ACDCC">
      <w:numFmt w:val="bullet"/>
      <w:lvlText w:val="•"/>
      <w:lvlJc w:val="left"/>
      <w:pPr>
        <w:ind w:left="5605" w:hanging="197"/>
      </w:pPr>
      <w:rPr>
        <w:rFonts w:hint="default"/>
        <w:lang w:val="ru-RU" w:eastAsia="en-US" w:bidi="ar-SA"/>
      </w:rPr>
    </w:lvl>
    <w:lvl w:ilvl="6" w:tplc="A0102308">
      <w:numFmt w:val="bullet"/>
      <w:lvlText w:val="•"/>
      <w:lvlJc w:val="left"/>
      <w:pPr>
        <w:ind w:left="6800" w:hanging="197"/>
      </w:pPr>
      <w:rPr>
        <w:rFonts w:hint="default"/>
        <w:lang w:val="ru-RU" w:eastAsia="en-US" w:bidi="ar-SA"/>
      </w:rPr>
    </w:lvl>
    <w:lvl w:ilvl="7" w:tplc="31F61402">
      <w:numFmt w:val="bullet"/>
      <w:lvlText w:val="•"/>
      <w:lvlJc w:val="left"/>
      <w:pPr>
        <w:ind w:left="7995" w:hanging="197"/>
      </w:pPr>
      <w:rPr>
        <w:rFonts w:hint="default"/>
        <w:lang w:val="ru-RU" w:eastAsia="en-US" w:bidi="ar-SA"/>
      </w:rPr>
    </w:lvl>
    <w:lvl w:ilvl="8" w:tplc="CFBC13B2">
      <w:numFmt w:val="bullet"/>
      <w:lvlText w:val="•"/>
      <w:lvlJc w:val="left"/>
      <w:pPr>
        <w:ind w:left="9190" w:hanging="197"/>
      </w:pPr>
      <w:rPr>
        <w:rFonts w:hint="default"/>
        <w:lang w:val="ru-RU" w:eastAsia="en-US" w:bidi="ar-SA"/>
      </w:rPr>
    </w:lvl>
  </w:abstractNum>
  <w:abstractNum w:abstractNumId="6" w15:restartNumberingAfterBreak="0">
    <w:nsid w:val="2FAF195B"/>
    <w:multiLevelType w:val="hybridMultilevel"/>
    <w:tmpl w:val="019046FE"/>
    <w:lvl w:ilvl="0" w:tplc="E95280D8">
      <w:numFmt w:val="bullet"/>
      <w:lvlText w:val="-"/>
      <w:lvlJc w:val="left"/>
      <w:pPr>
        <w:ind w:left="261" w:hanging="136"/>
      </w:pPr>
      <w:rPr>
        <w:rFonts w:ascii="Times New Roman" w:eastAsia="Times New Roman" w:hAnsi="Times New Roman" w:cs="Times New Roman" w:hint="default"/>
        <w:w w:val="87"/>
        <w:sz w:val="25"/>
        <w:szCs w:val="25"/>
        <w:lang w:val="ru-RU" w:eastAsia="en-US" w:bidi="ar-SA"/>
      </w:rPr>
    </w:lvl>
    <w:lvl w:ilvl="1" w:tplc="7F82FEEC">
      <w:numFmt w:val="bullet"/>
      <w:lvlText w:val="•"/>
      <w:lvlJc w:val="left"/>
      <w:pPr>
        <w:ind w:left="783" w:hanging="136"/>
      </w:pPr>
      <w:rPr>
        <w:rFonts w:hint="default"/>
        <w:lang w:val="ru-RU" w:eastAsia="en-US" w:bidi="ar-SA"/>
      </w:rPr>
    </w:lvl>
    <w:lvl w:ilvl="2" w:tplc="3840711A">
      <w:numFmt w:val="bullet"/>
      <w:lvlText w:val="•"/>
      <w:lvlJc w:val="left"/>
      <w:pPr>
        <w:ind w:left="1307" w:hanging="136"/>
      </w:pPr>
      <w:rPr>
        <w:rFonts w:hint="default"/>
        <w:lang w:val="ru-RU" w:eastAsia="en-US" w:bidi="ar-SA"/>
      </w:rPr>
    </w:lvl>
    <w:lvl w:ilvl="3" w:tplc="75B2A706">
      <w:numFmt w:val="bullet"/>
      <w:lvlText w:val="•"/>
      <w:lvlJc w:val="left"/>
      <w:pPr>
        <w:ind w:left="1830" w:hanging="136"/>
      </w:pPr>
      <w:rPr>
        <w:rFonts w:hint="default"/>
        <w:lang w:val="ru-RU" w:eastAsia="en-US" w:bidi="ar-SA"/>
      </w:rPr>
    </w:lvl>
    <w:lvl w:ilvl="4" w:tplc="0270C73C">
      <w:numFmt w:val="bullet"/>
      <w:lvlText w:val="•"/>
      <w:lvlJc w:val="left"/>
      <w:pPr>
        <w:ind w:left="2354" w:hanging="136"/>
      </w:pPr>
      <w:rPr>
        <w:rFonts w:hint="default"/>
        <w:lang w:val="ru-RU" w:eastAsia="en-US" w:bidi="ar-SA"/>
      </w:rPr>
    </w:lvl>
    <w:lvl w:ilvl="5" w:tplc="FF7E0FA0">
      <w:numFmt w:val="bullet"/>
      <w:lvlText w:val="•"/>
      <w:lvlJc w:val="left"/>
      <w:pPr>
        <w:ind w:left="2878" w:hanging="136"/>
      </w:pPr>
      <w:rPr>
        <w:rFonts w:hint="default"/>
        <w:lang w:val="ru-RU" w:eastAsia="en-US" w:bidi="ar-SA"/>
      </w:rPr>
    </w:lvl>
    <w:lvl w:ilvl="6" w:tplc="B5E21FB0">
      <w:numFmt w:val="bullet"/>
      <w:lvlText w:val="•"/>
      <w:lvlJc w:val="left"/>
      <w:pPr>
        <w:ind w:left="3401" w:hanging="136"/>
      </w:pPr>
      <w:rPr>
        <w:rFonts w:hint="default"/>
        <w:lang w:val="ru-RU" w:eastAsia="en-US" w:bidi="ar-SA"/>
      </w:rPr>
    </w:lvl>
    <w:lvl w:ilvl="7" w:tplc="1360BC48">
      <w:numFmt w:val="bullet"/>
      <w:lvlText w:val="•"/>
      <w:lvlJc w:val="left"/>
      <w:pPr>
        <w:ind w:left="3925" w:hanging="136"/>
      </w:pPr>
      <w:rPr>
        <w:rFonts w:hint="default"/>
        <w:lang w:val="ru-RU" w:eastAsia="en-US" w:bidi="ar-SA"/>
      </w:rPr>
    </w:lvl>
    <w:lvl w:ilvl="8" w:tplc="BF441222">
      <w:numFmt w:val="bullet"/>
      <w:lvlText w:val="•"/>
      <w:lvlJc w:val="left"/>
      <w:pPr>
        <w:ind w:left="4448" w:hanging="136"/>
      </w:pPr>
      <w:rPr>
        <w:rFonts w:hint="default"/>
        <w:lang w:val="ru-RU" w:eastAsia="en-US" w:bidi="ar-SA"/>
      </w:rPr>
    </w:lvl>
  </w:abstractNum>
  <w:abstractNum w:abstractNumId="7" w15:restartNumberingAfterBreak="0">
    <w:nsid w:val="366B69A3"/>
    <w:multiLevelType w:val="multilevel"/>
    <w:tmpl w:val="5290C8B4"/>
    <w:lvl w:ilvl="0">
      <w:start w:val="1"/>
      <w:numFmt w:val="decimal"/>
      <w:lvlText w:val="%1."/>
      <w:lvlJc w:val="left"/>
      <w:pPr>
        <w:ind w:left="2214" w:hanging="295"/>
        <w:jc w:val="right"/>
      </w:pPr>
      <w:rPr>
        <w:rFonts w:hint="default"/>
        <w:w w:val="85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5181" w:hanging="242"/>
        <w:jc w:val="right"/>
      </w:pPr>
      <w:rPr>
        <w:rFonts w:hint="default"/>
        <w:b/>
        <w:bCs/>
        <w:w w:val="89"/>
        <w:position w:val="3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44" w:hanging="426"/>
        <w:jc w:val="right"/>
      </w:pPr>
      <w:rPr>
        <w:rFonts w:hint="default"/>
        <w:b/>
        <w:bCs/>
        <w:w w:val="90"/>
        <w:lang w:val="ru-RU" w:eastAsia="en-US" w:bidi="ar-SA"/>
      </w:rPr>
    </w:lvl>
    <w:lvl w:ilvl="3">
      <w:numFmt w:val="bullet"/>
      <w:lvlText w:val="•"/>
      <w:lvlJc w:val="left"/>
      <w:pPr>
        <w:ind w:left="5980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80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80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80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80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80" w:hanging="426"/>
      </w:pPr>
      <w:rPr>
        <w:rFonts w:hint="default"/>
        <w:lang w:val="ru-RU" w:eastAsia="en-US" w:bidi="ar-SA"/>
      </w:rPr>
    </w:lvl>
  </w:abstractNum>
  <w:abstractNum w:abstractNumId="8" w15:restartNumberingAfterBreak="0">
    <w:nsid w:val="3A5A45D7"/>
    <w:multiLevelType w:val="multilevel"/>
    <w:tmpl w:val="157C763E"/>
    <w:lvl w:ilvl="0">
      <w:start w:val="6"/>
      <w:numFmt w:val="decimal"/>
      <w:lvlText w:val="%1"/>
      <w:lvlJc w:val="left"/>
      <w:pPr>
        <w:ind w:left="2340" w:hanging="4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0" w:hanging="419"/>
        <w:jc w:val="right"/>
      </w:pPr>
      <w:rPr>
        <w:rFonts w:hint="default"/>
        <w:w w:val="9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010" w:hanging="240"/>
      </w:pPr>
      <w:rPr>
        <w:rFonts w:ascii="Times New Roman" w:eastAsia="Times New Roman" w:hAnsi="Times New Roman" w:cs="Times New Roman" w:hint="default"/>
        <w:w w:val="8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9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3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0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26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8B17B76"/>
    <w:multiLevelType w:val="hybridMultilevel"/>
    <w:tmpl w:val="799817FC"/>
    <w:lvl w:ilvl="0" w:tplc="8FC275DC">
      <w:numFmt w:val="bullet"/>
      <w:lvlText w:val="-"/>
      <w:lvlJc w:val="left"/>
      <w:pPr>
        <w:ind w:left="1208" w:hanging="284"/>
      </w:pPr>
      <w:rPr>
        <w:rFonts w:hint="default"/>
        <w:w w:val="91"/>
        <w:lang w:val="ru-RU" w:eastAsia="en-US" w:bidi="ar-SA"/>
      </w:rPr>
    </w:lvl>
    <w:lvl w:ilvl="1" w:tplc="D8EC582E">
      <w:numFmt w:val="bullet"/>
      <w:lvlText w:val="•"/>
      <w:lvlJc w:val="left"/>
      <w:pPr>
        <w:ind w:left="2238" w:hanging="284"/>
      </w:pPr>
      <w:rPr>
        <w:rFonts w:hint="default"/>
        <w:lang w:val="ru-RU" w:eastAsia="en-US" w:bidi="ar-SA"/>
      </w:rPr>
    </w:lvl>
    <w:lvl w:ilvl="2" w:tplc="73481542">
      <w:numFmt w:val="bullet"/>
      <w:lvlText w:val="•"/>
      <w:lvlJc w:val="left"/>
      <w:pPr>
        <w:ind w:left="3276" w:hanging="284"/>
      </w:pPr>
      <w:rPr>
        <w:rFonts w:hint="default"/>
        <w:lang w:val="ru-RU" w:eastAsia="en-US" w:bidi="ar-SA"/>
      </w:rPr>
    </w:lvl>
    <w:lvl w:ilvl="3" w:tplc="F5FE99DC">
      <w:numFmt w:val="bullet"/>
      <w:lvlText w:val="•"/>
      <w:lvlJc w:val="left"/>
      <w:pPr>
        <w:ind w:left="4314" w:hanging="284"/>
      </w:pPr>
      <w:rPr>
        <w:rFonts w:hint="default"/>
        <w:lang w:val="ru-RU" w:eastAsia="en-US" w:bidi="ar-SA"/>
      </w:rPr>
    </w:lvl>
    <w:lvl w:ilvl="4" w:tplc="24F638D0">
      <w:numFmt w:val="bullet"/>
      <w:lvlText w:val="•"/>
      <w:lvlJc w:val="left"/>
      <w:pPr>
        <w:ind w:left="5352" w:hanging="284"/>
      </w:pPr>
      <w:rPr>
        <w:rFonts w:hint="default"/>
        <w:lang w:val="ru-RU" w:eastAsia="en-US" w:bidi="ar-SA"/>
      </w:rPr>
    </w:lvl>
    <w:lvl w:ilvl="5" w:tplc="1188EED2">
      <w:numFmt w:val="bullet"/>
      <w:lvlText w:val="•"/>
      <w:lvlJc w:val="left"/>
      <w:pPr>
        <w:ind w:left="6390" w:hanging="284"/>
      </w:pPr>
      <w:rPr>
        <w:rFonts w:hint="default"/>
        <w:lang w:val="ru-RU" w:eastAsia="en-US" w:bidi="ar-SA"/>
      </w:rPr>
    </w:lvl>
    <w:lvl w:ilvl="6" w:tplc="7BF85DFC">
      <w:numFmt w:val="bullet"/>
      <w:lvlText w:val="•"/>
      <w:lvlJc w:val="left"/>
      <w:pPr>
        <w:ind w:left="7428" w:hanging="284"/>
      </w:pPr>
      <w:rPr>
        <w:rFonts w:hint="default"/>
        <w:lang w:val="ru-RU" w:eastAsia="en-US" w:bidi="ar-SA"/>
      </w:rPr>
    </w:lvl>
    <w:lvl w:ilvl="7" w:tplc="0A3E3CAC">
      <w:numFmt w:val="bullet"/>
      <w:lvlText w:val="•"/>
      <w:lvlJc w:val="left"/>
      <w:pPr>
        <w:ind w:left="8466" w:hanging="284"/>
      </w:pPr>
      <w:rPr>
        <w:rFonts w:hint="default"/>
        <w:lang w:val="ru-RU" w:eastAsia="en-US" w:bidi="ar-SA"/>
      </w:rPr>
    </w:lvl>
    <w:lvl w:ilvl="8" w:tplc="F8F802BE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49422BF1"/>
    <w:multiLevelType w:val="hybridMultilevel"/>
    <w:tmpl w:val="13027524"/>
    <w:lvl w:ilvl="0" w:tplc="870E9138">
      <w:numFmt w:val="bullet"/>
      <w:lvlText w:val="-"/>
      <w:lvlJc w:val="left"/>
      <w:pPr>
        <w:ind w:left="125" w:hanging="139"/>
      </w:pPr>
      <w:rPr>
        <w:rFonts w:hint="default"/>
        <w:w w:val="87"/>
        <w:lang w:val="ru-RU" w:eastAsia="en-US" w:bidi="ar-SA"/>
      </w:rPr>
    </w:lvl>
    <w:lvl w:ilvl="1" w:tplc="9E6E7792">
      <w:numFmt w:val="bullet"/>
      <w:lvlText w:val="•"/>
      <w:lvlJc w:val="left"/>
      <w:pPr>
        <w:ind w:left="502" w:hanging="139"/>
      </w:pPr>
      <w:rPr>
        <w:rFonts w:hint="default"/>
        <w:lang w:val="ru-RU" w:eastAsia="en-US" w:bidi="ar-SA"/>
      </w:rPr>
    </w:lvl>
    <w:lvl w:ilvl="2" w:tplc="BA46A3B2">
      <w:numFmt w:val="bullet"/>
      <w:lvlText w:val="•"/>
      <w:lvlJc w:val="left"/>
      <w:pPr>
        <w:ind w:left="885" w:hanging="139"/>
      </w:pPr>
      <w:rPr>
        <w:rFonts w:hint="default"/>
        <w:lang w:val="ru-RU" w:eastAsia="en-US" w:bidi="ar-SA"/>
      </w:rPr>
    </w:lvl>
    <w:lvl w:ilvl="3" w:tplc="92D0DC4C">
      <w:numFmt w:val="bullet"/>
      <w:lvlText w:val="•"/>
      <w:lvlJc w:val="left"/>
      <w:pPr>
        <w:ind w:left="1267" w:hanging="139"/>
      </w:pPr>
      <w:rPr>
        <w:rFonts w:hint="default"/>
        <w:lang w:val="ru-RU" w:eastAsia="en-US" w:bidi="ar-SA"/>
      </w:rPr>
    </w:lvl>
    <w:lvl w:ilvl="4" w:tplc="DC986E54">
      <w:numFmt w:val="bullet"/>
      <w:lvlText w:val="•"/>
      <w:lvlJc w:val="left"/>
      <w:pPr>
        <w:ind w:left="1650" w:hanging="139"/>
      </w:pPr>
      <w:rPr>
        <w:rFonts w:hint="default"/>
        <w:lang w:val="ru-RU" w:eastAsia="en-US" w:bidi="ar-SA"/>
      </w:rPr>
    </w:lvl>
    <w:lvl w:ilvl="5" w:tplc="1ED091FC">
      <w:numFmt w:val="bullet"/>
      <w:lvlText w:val="•"/>
      <w:lvlJc w:val="left"/>
      <w:pPr>
        <w:ind w:left="2033" w:hanging="139"/>
      </w:pPr>
      <w:rPr>
        <w:rFonts w:hint="default"/>
        <w:lang w:val="ru-RU" w:eastAsia="en-US" w:bidi="ar-SA"/>
      </w:rPr>
    </w:lvl>
    <w:lvl w:ilvl="6" w:tplc="1770715A">
      <w:numFmt w:val="bullet"/>
      <w:lvlText w:val="•"/>
      <w:lvlJc w:val="left"/>
      <w:pPr>
        <w:ind w:left="2415" w:hanging="139"/>
      </w:pPr>
      <w:rPr>
        <w:rFonts w:hint="default"/>
        <w:lang w:val="ru-RU" w:eastAsia="en-US" w:bidi="ar-SA"/>
      </w:rPr>
    </w:lvl>
    <w:lvl w:ilvl="7" w:tplc="F0C427D6">
      <w:numFmt w:val="bullet"/>
      <w:lvlText w:val="•"/>
      <w:lvlJc w:val="left"/>
      <w:pPr>
        <w:ind w:left="2798" w:hanging="139"/>
      </w:pPr>
      <w:rPr>
        <w:rFonts w:hint="default"/>
        <w:lang w:val="ru-RU" w:eastAsia="en-US" w:bidi="ar-SA"/>
      </w:rPr>
    </w:lvl>
    <w:lvl w:ilvl="8" w:tplc="8E48D8DC">
      <w:numFmt w:val="bullet"/>
      <w:lvlText w:val="•"/>
      <w:lvlJc w:val="left"/>
      <w:pPr>
        <w:ind w:left="3180" w:hanging="139"/>
      </w:pPr>
      <w:rPr>
        <w:rFonts w:hint="default"/>
        <w:lang w:val="ru-RU" w:eastAsia="en-US" w:bidi="ar-SA"/>
      </w:rPr>
    </w:lvl>
  </w:abstractNum>
  <w:abstractNum w:abstractNumId="11" w15:restartNumberingAfterBreak="0">
    <w:nsid w:val="4C7D2A5B"/>
    <w:multiLevelType w:val="multilevel"/>
    <w:tmpl w:val="5290C8B4"/>
    <w:lvl w:ilvl="0">
      <w:start w:val="1"/>
      <w:numFmt w:val="decimal"/>
      <w:lvlText w:val="%1."/>
      <w:lvlJc w:val="left"/>
      <w:pPr>
        <w:ind w:left="2214" w:hanging="295"/>
        <w:jc w:val="right"/>
      </w:pPr>
      <w:rPr>
        <w:rFonts w:hint="default"/>
        <w:w w:val="85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5181" w:hanging="242"/>
        <w:jc w:val="right"/>
      </w:pPr>
      <w:rPr>
        <w:rFonts w:hint="default"/>
        <w:b/>
        <w:bCs/>
        <w:w w:val="89"/>
        <w:position w:val="3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44" w:hanging="426"/>
        <w:jc w:val="right"/>
      </w:pPr>
      <w:rPr>
        <w:rFonts w:hint="default"/>
        <w:b/>
        <w:bCs/>
        <w:w w:val="90"/>
        <w:lang w:val="ru-RU" w:eastAsia="en-US" w:bidi="ar-SA"/>
      </w:rPr>
    </w:lvl>
    <w:lvl w:ilvl="3">
      <w:numFmt w:val="bullet"/>
      <w:lvlText w:val="•"/>
      <w:lvlJc w:val="left"/>
      <w:pPr>
        <w:ind w:left="5980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80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80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80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80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80" w:hanging="426"/>
      </w:pPr>
      <w:rPr>
        <w:rFonts w:hint="default"/>
        <w:lang w:val="ru-RU" w:eastAsia="en-US" w:bidi="ar-SA"/>
      </w:rPr>
    </w:lvl>
  </w:abstractNum>
  <w:abstractNum w:abstractNumId="12" w15:restartNumberingAfterBreak="0">
    <w:nsid w:val="518809D1"/>
    <w:multiLevelType w:val="hybridMultilevel"/>
    <w:tmpl w:val="89DC5224"/>
    <w:lvl w:ilvl="0" w:tplc="9A68FB0E">
      <w:numFmt w:val="bullet"/>
      <w:lvlText w:val=""/>
      <w:lvlJc w:val="left"/>
      <w:pPr>
        <w:ind w:left="1928" w:hanging="567"/>
      </w:pPr>
      <w:rPr>
        <w:w w:val="100"/>
        <w:lang w:val="ru-RU" w:eastAsia="en-US" w:bidi="ar-SA"/>
      </w:rPr>
    </w:lvl>
    <w:lvl w:ilvl="1" w:tplc="F39A0834">
      <w:numFmt w:val="bullet"/>
      <w:lvlText w:val="•"/>
      <w:lvlJc w:val="left"/>
      <w:pPr>
        <w:ind w:left="2842" w:hanging="567"/>
      </w:pPr>
      <w:rPr>
        <w:lang w:val="ru-RU" w:eastAsia="en-US" w:bidi="ar-SA"/>
      </w:rPr>
    </w:lvl>
    <w:lvl w:ilvl="2" w:tplc="F8428976">
      <w:numFmt w:val="bullet"/>
      <w:lvlText w:val="•"/>
      <w:lvlJc w:val="left"/>
      <w:pPr>
        <w:ind w:left="3765" w:hanging="567"/>
      </w:pPr>
      <w:rPr>
        <w:lang w:val="ru-RU" w:eastAsia="en-US" w:bidi="ar-SA"/>
      </w:rPr>
    </w:lvl>
    <w:lvl w:ilvl="3" w:tplc="0DDE7F28">
      <w:numFmt w:val="bullet"/>
      <w:lvlText w:val="•"/>
      <w:lvlJc w:val="left"/>
      <w:pPr>
        <w:ind w:left="4687" w:hanging="567"/>
      </w:pPr>
      <w:rPr>
        <w:lang w:val="ru-RU" w:eastAsia="en-US" w:bidi="ar-SA"/>
      </w:rPr>
    </w:lvl>
    <w:lvl w:ilvl="4" w:tplc="86C4861A">
      <w:numFmt w:val="bullet"/>
      <w:lvlText w:val="•"/>
      <w:lvlJc w:val="left"/>
      <w:pPr>
        <w:ind w:left="5610" w:hanging="567"/>
      </w:pPr>
      <w:rPr>
        <w:lang w:val="ru-RU" w:eastAsia="en-US" w:bidi="ar-SA"/>
      </w:rPr>
    </w:lvl>
    <w:lvl w:ilvl="5" w:tplc="10EEB9EC">
      <w:numFmt w:val="bullet"/>
      <w:lvlText w:val="•"/>
      <w:lvlJc w:val="left"/>
      <w:pPr>
        <w:ind w:left="6533" w:hanging="567"/>
      </w:pPr>
      <w:rPr>
        <w:lang w:val="ru-RU" w:eastAsia="en-US" w:bidi="ar-SA"/>
      </w:rPr>
    </w:lvl>
    <w:lvl w:ilvl="6" w:tplc="3A9CCA38">
      <w:numFmt w:val="bullet"/>
      <w:lvlText w:val="•"/>
      <w:lvlJc w:val="left"/>
      <w:pPr>
        <w:ind w:left="7455" w:hanging="567"/>
      </w:pPr>
      <w:rPr>
        <w:lang w:val="ru-RU" w:eastAsia="en-US" w:bidi="ar-SA"/>
      </w:rPr>
    </w:lvl>
    <w:lvl w:ilvl="7" w:tplc="6AF6E364">
      <w:numFmt w:val="bullet"/>
      <w:lvlText w:val="•"/>
      <w:lvlJc w:val="left"/>
      <w:pPr>
        <w:ind w:left="8378" w:hanging="567"/>
      </w:pPr>
      <w:rPr>
        <w:lang w:val="ru-RU" w:eastAsia="en-US" w:bidi="ar-SA"/>
      </w:rPr>
    </w:lvl>
    <w:lvl w:ilvl="8" w:tplc="F0C8D614">
      <w:numFmt w:val="bullet"/>
      <w:lvlText w:val="•"/>
      <w:lvlJc w:val="left"/>
      <w:pPr>
        <w:ind w:left="9301" w:hanging="567"/>
      </w:pPr>
      <w:rPr>
        <w:lang w:val="ru-RU" w:eastAsia="en-US" w:bidi="ar-SA"/>
      </w:rPr>
    </w:lvl>
  </w:abstractNum>
  <w:abstractNum w:abstractNumId="13" w15:restartNumberingAfterBreak="0">
    <w:nsid w:val="52901E48"/>
    <w:multiLevelType w:val="hybridMultilevel"/>
    <w:tmpl w:val="147E919C"/>
    <w:lvl w:ilvl="0" w:tplc="34CE50C2">
      <w:start w:val="2"/>
      <w:numFmt w:val="decimal"/>
      <w:lvlText w:val="%1."/>
      <w:lvlJc w:val="left"/>
      <w:pPr>
        <w:ind w:left="1193" w:hanging="335"/>
      </w:pPr>
      <w:rPr>
        <w:rFonts w:ascii="Times New Roman" w:eastAsia="Times New Roman" w:hAnsi="Times New Roman" w:cs="Times New Roman" w:hint="default"/>
        <w:w w:val="71"/>
        <w:sz w:val="24"/>
        <w:szCs w:val="24"/>
        <w:lang w:val="ru-RU" w:eastAsia="en-US" w:bidi="ar-SA"/>
      </w:rPr>
    </w:lvl>
    <w:lvl w:ilvl="1" w:tplc="A2181F66">
      <w:numFmt w:val="bullet"/>
      <w:lvlText w:val="•"/>
      <w:lvlJc w:val="left"/>
      <w:pPr>
        <w:ind w:left="2238" w:hanging="335"/>
      </w:pPr>
      <w:rPr>
        <w:rFonts w:hint="default"/>
        <w:lang w:val="ru-RU" w:eastAsia="en-US" w:bidi="ar-SA"/>
      </w:rPr>
    </w:lvl>
    <w:lvl w:ilvl="2" w:tplc="E5044744">
      <w:numFmt w:val="bullet"/>
      <w:lvlText w:val="•"/>
      <w:lvlJc w:val="left"/>
      <w:pPr>
        <w:ind w:left="3276" w:hanging="335"/>
      </w:pPr>
      <w:rPr>
        <w:rFonts w:hint="default"/>
        <w:lang w:val="ru-RU" w:eastAsia="en-US" w:bidi="ar-SA"/>
      </w:rPr>
    </w:lvl>
    <w:lvl w:ilvl="3" w:tplc="58A0623C">
      <w:numFmt w:val="bullet"/>
      <w:lvlText w:val="•"/>
      <w:lvlJc w:val="left"/>
      <w:pPr>
        <w:ind w:left="4314" w:hanging="335"/>
      </w:pPr>
      <w:rPr>
        <w:rFonts w:hint="default"/>
        <w:lang w:val="ru-RU" w:eastAsia="en-US" w:bidi="ar-SA"/>
      </w:rPr>
    </w:lvl>
    <w:lvl w:ilvl="4" w:tplc="347AA89E">
      <w:numFmt w:val="bullet"/>
      <w:lvlText w:val="•"/>
      <w:lvlJc w:val="left"/>
      <w:pPr>
        <w:ind w:left="5352" w:hanging="335"/>
      </w:pPr>
      <w:rPr>
        <w:rFonts w:hint="default"/>
        <w:lang w:val="ru-RU" w:eastAsia="en-US" w:bidi="ar-SA"/>
      </w:rPr>
    </w:lvl>
    <w:lvl w:ilvl="5" w:tplc="358CABD0">
      <w:numFmt w:val="bullet"/>
      <w:lvlText w:val="•"/>
      <w:lvlJc w:val="left"/>
      <w:pPr>
        <w:ind w:left="6390" w:hanging="335"/>
      </w:pPr>
      <w:rPr>
        <w:rFonts w:hint="default"/>
        <w:lang w:val="ru-RU" w:eastAsia="en-US" w:bidi="ar-SA"/>
      </w:rPr>
    </w:lvl>
    <w:lvl w:ilvl="6" w:tplc="E68621C0">
      <w:numFmt w:val="bullet"/>
      <w:lvlText w:val="•"/>
      <w:lvlJc w:val="left"/>
      <w:pPr>
        <w:ind w:left="7428" w:hanging="335"/>
      </w:pPr>
      <w:rPr>
        <w:rFonts w:hint="default"/>
        <w:lang w:val="ru-RU" w:eastAsia="en-US" w:bidi="ar-SA"/>
      </w:rPr>
    </w:lvl>
    <w:lvl w:ilvl="7" w:tplc="07C461FA">
      <w:numFmt w:val="bullet"/>
      <w:lvlText w:val="•"/>
      <w:lvlJc w:val="left"/>
      <w:pPr>
        <w:ind w:left="8466" w:hanging="335"/>
      </w:pPr>
      <w:rPr>
        <w:rFonts w:hint="default"/>
        <w:lang w:val="ru-RU" w:eastAsia="en-US" w:bidi="ar-SA"/>
      </w:rPr>
    </w:lvl>
    <w:lvl w:ilvl="8" w:tplc="206C4256">
      <w:numFmt w:val="bullet"/>
      <w:lvlText w:val="•"/>
      <w:lvlJc w:val="left"/>
      <w:pPr>
        <w:ind w:left="9504" w:hanging="335"/>
      </w:pPr>
      <w:rPr>
        <w:rFonts w:hint="default"/>
        <w:lang w:val="ru-RU" w:eastAsia="en-US" w:bidi="ar-SA"/>
      </w:rPr>
    </w:lvl>
  </w:abstractNum>
  <w:abstractNum w:abstractNumId="14" w15:restartNumberingAfterBreak="0">
    <w:nsid w:val="5B4F324C"/>
    <w:multiLevelType w:val="hybridMultilevel"/>
    <w:tmpl w:val="B2E21F84"/>
    <w:lvl w:ilvl="0" w:tplc="76503AC0">
      <w:start w:val="1"/>
      <w:numFmt w:val="decimal"/>
      <w:lvlText w:val="%1."/>
      <w:lvlJc w:val="left"/>
      <w:pPr>
        <w:ind w:left="2289" w:hanging="519"/>
      </w:pPr>
      <w:rPr>
        <w:rFonts w:ascii="Times New Roman" w:eastAsia="Times New Roman" w:hAnsi="Times New Roman" w:cs="Times New Roman" w:hint="default"/>
        <w:w w:val="90"/>
        <w:sz w:val="24"/>
        <w:szCs w:val="24"/>
        <w:lang w:val="ru-RU" w:eastAsia="en-US" w:bidi="ar-SA"/>
      </w:rPr>
    </w:lvl>
    <w:lvl w:ilvl="1" w:tplc="4C8CFB52">
      <w:numFmt w:val="bullet"/>
      <w:lvlText w:val="•"/>
      <w:lvlJc w:val="left"/>
      <w:pPr>
        <w:ind w:left="3210" w:hanging="519"/>
      </w:pPr>
      <w:rPr>
        <w:rFonts w:hint="default"/>
        <w:lang w:val="ru-RU" w:eastAsia="en-US" w:bidi="ar-SA"/>
      </w:rPr>
    </w:lvl>
    <w:lvl w:ilvl="2" w:tplc="1EB4489C">
      <w:numFmt w:val="bullet"/>
      <w:lvlText w:val="•"/>
      <w:lvlJc w:val="left"/>
      <w:pPr>
        <w:ind w:left="4140" w:hanging="519"/>
      </w:pPr>
      <w:rPr>
        <w:rFonts w:hint="default"/>
        <w:lang w:val="ru-RU" w:eastAsia="en-US" w:bidi="ar-SA"/>
      </w:rPr>
    </w:lvl>
    <w:lvl w:ilvl="3" w:tplc="F9B40C0A">
      <w:numFmt w:val="bullet"/>
      <w:lvlText w:val="•"/>
      <w:lvlJc w:val="left"/>
      <w:pPr>
        <w:ind w:left="5070" w:hanging="519"/>
      </w:pPr>
      <w:rPr>
        <w:rFonts w:hint="default"/>
        <w:lang w:val="ru-RU" w:eastAsia="en-US" w:bidi="ar-SA"/>
      </w:rPr>
    </w:lvl>
    <w:lvl w:ilvl="4" w:tplc="5C98965E">
      <w:numFmt w:val="bullet"/>
      <w:lvlText w:val="•"/>
      <w:lvlJc w:val="left"/>
      <w:pPr>
        <w:ind w:left="6000" w:hanging="519"/>
      </w:pPr>
      <w:rPr>
        <w:rFonts w:hint="default"/>
        <w:lang w:val="ru-RU" w:eastAsia="en-US" w:bidi="ar-SA"/>
      </w:rPr>
    </w:lvl>
    <w:lvl w:ilvl="5" w:tplc="F9388996">
      <w:numFmt w:val="bullet"/>
      <w:lvlText w:val="•"/>
      <w:lvlJc w:val="left"/>
      <w:pPr>
        <w:ind w:left="6930" w:hanging="519"/>
      </w:pPr>
      <w:rPr>
        <w:rFonts w:hint="default"/>
        <w:lang w:val="ru-RU" w:eastAsia="en-US" w:bidi="ar-SA"/>
      </w:rPr>
    </w:lvl>
    <w:lvl w:ilvl="6" w:tplc="E3643410">
      <w:numFmt w:val="bullet"/>
      <w:lvlText w:val="•"/>
      <w:lvlJc w:val="left"/>
      <w:pPr>
        <w:ind w:left="7860" w:hanging="519"/>
      </w:pPr>
      <w:rPr>
        <w:rFonts w:hint="default"/>
        <w:lang w:val="ru-RU" w:eastAsia="en-US" w:bidi="ar-SA"/>
      </w:rPr>
    </w:lvl>
    <w:lvl w:ilvl="7" w:tplc="9B3A7664">
      <w:numFmt w:val="bullet"/>
      <w:lvlText w:val="•"/>
      <w:lvlJc w:val="left"/>
      <w:pPr>
        <w:ind w:left="8790" w:hanging="519"/>
      </w:pPr>
      <w:rPr>
        <w:rFonts w:hint="default"/>
        <w:lang w:val="ru-RU" w:eastAsia="en-US" w:bidi="ar-SA"/>
      </w:rPr>
    </w:lvl>
    <w:lvl w:ilvl="8" w:tplc="3D94DCB2">
      <w:numFmt w:val="bullet"/>
      <w:lvlText w:val="•"/>
      <w:lvlJc w:val="left"/>
      <w:pPr>
        <w:ind w:left="9720" w:hanging="519"/>
      </w:pPr>
      <w:rPr>
        <w:rFonts w:hint="default"/>
        <w:lang w:val="ru-RU" w:eastAsia="en-US" w:bidi="ar-SA"/>
      </w:rPr>
    </w:lvl>
  </w:abstractNum>
  <w:abstractNum w:abstractNumId="15" w15:restartNumberingAfterBreak="0">
    <w:nsid w:val="5E4C4C00"/>
    <w:multiLevelType w:val="hybridMultilevel"/>
    <w:tmpl w:val="A03A7932"/>
    <w:lvl w:ilvl="0" w:tplc="0450ED34">
      <w:numFmt w:val="bullet"/>
      <w:lvlText w:val="-"/>
      <w:lvlJc w:val="left"/>
      <w:pPr>
        <w:ind w:left="1362" w:hanging="25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32CC70">
      <w:numFmt w:val="bullet"/>
      <w:lvlText w:val=""/>
      <w:lvlJc w:val="left"/>
      <w:pPr>
        <w:ind w:left="208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6E36885E">
      <w:numFmt w:val="bullet"/>
      <w:lvlText w:val="•"/>
      <w:lvlJc w:val="left"/>
      <w:pPr>
        <w:ind w:left="3087" w:hanging="360"/>
      </w:pPr>
      <w:rPr>
        <w:lang w:val="ru-RU" w:eastAsia="en-US" w:bidi="ar-SA"/>
      </w:rPr>
    </w:lvl>
    <w:lvl w:ilvl="3" w:tplc="EEFA6D66">
      <w:numFmt w:val="bullet"/>
      <w:lvlText w:val="•"/>
      <w:lvlJc w:val="left"/>
      <w:pPr>
        <w:ind w:left="4094" w:hanging="360"/>
      </w:pPr>
      <w:rPr>
        <w:lang w:val="ru-RU" w:eastAsia="en-US" w:bidi="ar-SA"/>
      </w:rPr>
    </w:lvl>
    <w:lvl w:ilvl="4" w:tplc="787A78D8">
      <w:numFmt w:val="bullet"/>
      <w:lvlText w:val="•"/>
      <w:lvlJc w:val="left"/>
      <w:pPr>
        <w:ind w:left="5102" w:hanging="360"/>
      </w:pPr>
      <w:rPr>
        <w:lang w:val="ru-RU" w:eastAsia="en-US" w:bidi="ar-SA"/>
      </w:rPr>
    </w:lvl>
    <w:lvl w:ilvl="5" w:tplc="6DF8405C">
      <w:numFmt w:val="bullet"/>
      <w:lvlText w:val="•"/>
      <w:lvlJc w:val="left"/>
      <w:pPr>
        <w:ind w:left="6109" w:hanging="360"/>
      </w:pPr>
      <w:rPr>
        <w:lang w:val="ru-RU" w:eastAsia="en-US" w:bidi="ar-SA"/>
      </w:rPr>
    </w:lvl>
    <w:lvl w:ilvl="6" w:tplc="759EABD0">
      <w:numFmt w:val="bullet"/>
      <w:lvlText w:val="•"/>
      <w:lvlJc w:val="left"/>
      <w:pPr>
        <w:ind w:left="7116" w:hanging="360"/>
      </w:pPr>
      <w:rPr>
        <w:lang w:val="ru-RU" w:eastAsia="en-US" w:bidi="ar-SA"/>
      </w:rPr>
    </w:lvl>
    <w:lvl w:ilvl="7" w:tplc="CAD86490">
      <w:numFmt w:val="bullet"/>
      <w:lvlText w:val="•"/>
      <w:lvlJc w:val="left"/>
      <w:pPr>
        <w:ind w:left="8124" w:hanging="360"/>
      </w:pPr>
      <w:rPr>
        <w:lang w:val="ru-RU" w:eastAsia="en-US" w:bidi="ar-SA"/>
      </w:rPr>
    </w:lvl>
    <w:lvl w:ilvl="8" w:tplc="8322404A">
      <w:numFmt w:val="bullet"/>
      <w:lvlText w:val="•"/>
      <w:lvlJc w:val="left"/>
      <w:pPr>
        <w:ind w:left="9131" w:hanging="360"/>
      </w:pPr>
      <w:rPr>
        <w:lang w:val="ru-RU" w:eastAsia="en-US" w:bidi="ar-SA"/>
      </w:rPr>
    </w:lvl>
  </w:abstractNum>
  <w:abstractNum w:abstractNumId="16" w15:restartNumberingAfterBreak="0">
    <w:nsid w:val="606C633C"/>
    <w:multiLevelType w:val="hybridMultilevel"/>
    <w:tmpl w:val="1E621038"/>
    <w:lvl w:ilvl="0" w:tplc="95FEA5C6">
      <w:start w:val="4"/>
      <w:numFmt w:val="decimal"/>
      <w:lvlText w:val="%1."/>
      <w:lvlJc w:val="left"/>
      <w:pPr>
        <w:ind w:left="2737" w:hanging="360"/>
      </w:pPr>
      <w:rPr>
        <w:rFonts w:hint="default"/>
        <w:b w:val="0"/>
        <w:color w:val="0C0C0C"/>
      </w:rPr>
    </w:lvl>
    <w:lvl w:ilvl="1" w:tplc="04190019" w:tentative="1">
      <w:start w:val="1"/>
      <w:numFmt w:val="lowerLetter"/>
      <w:lvlText w:val="%2."/>
      <w:lvlJc w:val="left"/>
      <w:pPr>
        <w:ind w:left="3457" w:hanging="360"/>
      </w:pPr>
    </w:lvl>
    <w:lvl w:ilvl="2" w:tplc="0419001B" w:tentative="1">
      <w:start w:val="1"/>
      <w:numFmt w:val="lowerRoman"/>
      <w:lvlText w:val="%3."/>
      <w:lvlJc w:val="right"/>
      <w:pPr>
        <w:ind w:left="4177" w:hanging="180"/>
      </w:pPr>
    </w:lvl>
    <w:lvl w:ilvl="3" w:tplc="0419000F" w:tentative="1">
      <w:start w:val="1"/>
      <w:numFmt w:val="decimal"/>
      <w:lvlText w:val="%4."/>
      <w:lvlJc w:val="left"/>
      <w:pPr>
        <w:ind w:left="4897" w:hanging="360"/>
      </w:pPr>
    </w:lvl>
    <w:lvl w:ilvl="4" w:tplc="04190019" w:tentative="1">
      <w:start w:val="1"/>
      <w:numFmt w:val="lowerLetter"/>
      <w:lvlText w:val="%5."/>
      <w:lvlJc w:val="left"/>
      <w:pPr>
        <w:ind w:left="5617" w:hanging="360"/>
      </w:pPr>
    </w:lvl>
    <w:lvl w:ilvl="5" w:tplc="0419001B" w:tentative="1">
      <w:start w:val="1"/>
      <w:numFmt w:val="lowerRoman"/>
      <w:lvlText w:val="%6."/>
      <w:lvlJc w:val="right"/>
      <w:pPr>
        <w:ind w:left="6337" w:hanging="180"/>
      </w:pPr>
    </w:lvl>
    <w:lvl w:ilvl="6" w:tplc="0419000F" w:tentative="1">
      <w:start w:val="1"/>
      <w:numFmt w:val="decimal"/>
      <w:lvlText w:val="%7."/>
      <w:lvlJc w:val="left"/>
      <w:pPr>
        <w:ind w:left="7057" w:hanging="360"/>
      </w:pPr>
    </w:lvl>
    <w:lvl w:ilvl="7" w:tplc="04190019" w:tentative="1">
      <w:start w:val="1"/>
      <w:numFmt w:val="lowerLetter"/>
      <w:lvlText w:val="%8."/>
      <w:lvlJc w:val="left"/>
      <w:pPr>
        <w:ind w:left="7777" w:hanging="360"/>
      </w:pPr>
    </w:lvl>
    <w:lvl w:ilvl="8" w:tplc="0419001B" w:tentative="1">
      <w:start w:val="1"/>
      <w:numFmt w:val="lowerRoman"/>
      <w:lvlText w:val="%9."/>
      <w:lvlJc w:val="right"/>
      <w:pPr>
        <w:ind w:left="8497" w:hanging="180"/>
      </w:pPr>
    </w:lvl>
  </w:abstractNum>
  <w:abstractNum w:abstractNumId="17" w15:restartNumberingAfterBreak="0">
    <w:nsid w:val="62AE0C14"/>
    <w:multiLevelType w:val="multilevel"/>
    <w:tmpl w:val="00C4B3DE"/>
    <w:lvl w:ilvl="0">
      <w:start w:val="4"/>
      <w:numFmt w:val="decimal"/>
      <w:lvlText w:val="%1"/>
      <w:lvlJc w:val="left"/>
      <w:pPr>
        <w:ind w:left="1171" w:hanging="4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1" w:hanging="487"/>
        <w:jc w:val="right"/>
      </w:pPr>
      <w:rPr>
        <w:rFonts w:hint="default"/>
        <w:b/>
        <w:bCs/>
        <w:w w:val="86"/>
        <w:lang w:val="ru-RU" w:eastAsia="en-US" w:bidi="ar-SA"/>
      </w:rPr>
    </w:lvl>
    <w:lvl w:ilvl="2">
      <w:numFmt w:val="bullet"/>
      <w:lvlText w:val="•"/>
      <w:lvlJc w:val="left"/>
      <w:pPr>
        <w:ind w:left="3260" w:hanging="4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00" w:hanging="4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0" w:hanging="4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0" w:hanging="4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0" w:hanging="4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60" w:hanging="4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00" w:hanging="487"/>
      </w:pPr>
      <w:rPr>
        <w:rFonts w:hint="default"/>
        <w:lang w:val="ru-RU" w:eastAsia="en-US" w:bidi="ar-SA"/>
      </w:rPr>
    </w:lvl>
  </w:abstractNum>
  <w:abstractNum w:abstractNumId="18" w15:restartNumberingAfterBreak="0">
    <w:nsid w:val="669358AD"/>
    <w:multiLevelType w:val="multilevel"/>
    <w:tmpl w:val="34F86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4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544" w:hanging="1800"/>
      </w:pPr>
      <w:rPr>
        <w:rFonts w:hint="default"/>
      </w:rPr>
    </w:lvl>
  </w:abstractNum>
  <w:abstractNum w:abstractNumId="19" w15:restartNumberingAfterBreak="0">
    <w:nsid w:val="6EA03D24"/>
    <w:multiLevelType w:val="hybridMultilevel"/>
    <w:tmpl w:val="B9463C20"/>
    <w:lvl w:ilvl="0" w:tplc="E1865F6E">
      <w:numFmt w:val="bullet"/>
      <w:lvlText w:val=""/>
      <w:lvlJc w:val="left"/>
      <w:pPr>
        <w:ind w:left="200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928FD4">
      <w:numFmt w:val="bullet"/>
      <w:lvlText w:val="•"/>
      <w:lvlJc w:val="left"/>
      <w:pPr>
        <w:ind w:left="2914" w:hanging="360"/>
      </w:pPr>
      <w:rPr>
        <w:lang w:val="ru-RU" w:eastAsia="en-US" w:bidi="ar-SA"/>
      </w:rPr>
    </w:lvl>
    <w:lvl w:ilvl="2" w:tplc="22AA15AE">
      <w:numFmt w:val="bullet"/>
      <w:lvlText w:val="•"/>
      <w:lvlJc w:val="left"/>
      <w:pPr>
        <w:ind w:left="3829" w:hanging="360"/>
      </w:pPr>
      <w:rPr>
        <w:lang w:val="ru-RU" w:eastAsia="en-US" w:bidi="ar-SA"/>
      </w:rPr>
    </w:lvl>
    <w:lvl w:ilvl="3" w:tplc="3B0CAA48">
      <w:numFmt w:val="bullet"/>
      <w:lvlText w:val="•"/>
      <w:lvlJc w:val="left"/>
      <w:pPr>
        <w:ind w:left="4743" w:hanging="360"/>
      </w:pPr>
      <w:rPr>
        <w:lang w:val="ru-RU" w:eastAsia="en-US" w:bidi="ar-SA"/>
      </w:rPr>
    </w:lvl>
    <w:lvl w:ilvl="4" w:tplc="2D9415D4">
      <w:numFmt w:val="bullet"/>
      <w:lvlText w:val="•"/>
      <w:lvlJc w:val="left"/>
      <w:pPr>
        <w:ind w:left="5658" w:hanging="360"/>
      </w:pPr>
      <w:rPr>
        <w:lang w:val="ru-RU" w:eastAsia="en-US" w:bidi="ar-SA"/>
      </w:rPr>
    </w:lvl>
    <w:lvl w:ilvl="5" w:tplc="DE642BEA">
      <w:numFmt w:val="bullet"/>
      <w:lvlText w:val="•"/>
      <w:lvlJc w:val="left"/>
      <w:pPr>
        <w:ind w:left="6573" w:hanging="360"/>
      </w:pPr>
      <w:rPr>
        <w:lang w:val="ru-RU" w:eastAsia="en-US" w:bidi="ar-SA"/>
      </w:rPr>
    </w:lvl>
    <w:lvl w:ilvl="6" w:tplc="3BC41D48">
      <w:numFmt w:val="bullet"/>
      <w:lvlText w:val="•"/>
      <w:lvlJc w:val="left"/>
      <w:pPr>
        <w:ind w:left="7487" w:hanging="360"/>
      </w:pPr>
      <w:rPr>
        <w:lang w:val="ru-RU" w:eastAsia="en-US" w:bidi="ar-SA"/>
      </w:rPr>
    </w:lvl>
    <w:lvl w:ilvl="7" w:tplc="C1E4EDAE">
      <w:numFmt w:val="bullet"/>
      <w:lvlText w:val="•"/>
      <w:lvlJc w:val="left"/>
      <w:pPr>
        <w:ind w:left="8402" w:hanging="360"/>
      </w:pPr>
      <w:rPr>
        <w:lang w:val="ru-RU" w:eastAsia="en-US" w:bidi="ar-SA"/>
      </w:rPr>
    </w:lvl>
    <w:lvl w:ilvl="8" w:tplc="DDBCFDD0">
      <w:numFmt w:val="bullet"/>
      <w:lvlText w:val="•"/>
      <w:lvlJc w:val="left"/>
      <w:pPr>
        <w:ind w:left="9317" w:hanging="360"/>
      </w:pPr>
      <w:rPr>
        <w:lang w:val="ru-RU" w:eastAsia="en-US" w:bidi="ar-SA"/>
      </w:rPr>
    </w:lvl>
  </w:abstractNum>
  <w:abstractNum w:abstractNumId="20" w15:restartNumberingAfterBreak="0">
    <w:nsid w:val="71F337B9"/>
    <w:multiLevelType w:val="multilevel"/>
    <w:tmpl w:val="BD96B8C4"/>
    <w:lvl w:ilvl="0">
      <w:start w:val="1"/>
      <w:numFmt w:val="decimal"/>
      <w:lvlText w:val="%1"/>
      <w:lvlJc w:val="left"/>
      <w:pPr>
        <w:ind w:left="2073" w:hanging="59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073" w:hanging="59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73" w:hanging="598"/>
      </w:pPr>
      <w:rPr>
        <w:rFonts w:ascii="Times New Roman" w:eastAsia="Times New Roman" w:hAnsi="Times New Roman" w:cs="Times New Roman" w:hint="default"/>
        <w:b/>
        <w:bCs/>
        <w:w w:val="93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930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80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30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80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30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80" w:hanging="598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7"/>
  </w:num>
  <w:num w:numId="3">
    <w:abstractNumId w:val="9"/>
  </w:num>
  <w:num w:numId="4">
    <w:abstractNumId w:val="13"/>
  </w:num>
  <w:num w:numId="5">
    <w:abstractNumId w:val="5"/>
  </w:num>
  <w:num w:numId="6">
    <w:abstractNumId w:val="1"/>
  </w:num>
  <w:num w:numId="7">
    <w:abstractNumId w:val="11"/>
  </w:num>
  <w:num w:numId="8">
    <w:abstractNumId w:val="18"/>
  </w:num>
  <w:num w:numId="9">
    <w:abstractNumId w:val="0"/>
  </w:num>
  <w:num w:numId="10">
    <w:abstractNumId w:val="16"/>
  </w:num>
  <w:num w:numId="11">
    <w:abstractNumId w:val="17"/>
  </w:num>
  <w:num w:numId="12">
    <w:abstractNumId w:val="2"/>
  </w:num>
  <w:num w:numId="13">
    <w:abstractNumId w:val="6"/>
  </w:num>
  <w:num w:numId="14">
    <w:abstractNumId w:val="10"/>
  </w:num>
  <w:num w:numId="15">
    <w:abstractNumId w:val="3"/>
  </w:num>
  <w:num w:numId="16">
    <w:abstractNumId w:val="14"/>
  </w:num>
  <w:num w:numId="17">
    <w:abstractNumId w:val="4"/>
  </w:num>
  <w:num w:numId="18">
    <w:abstractNumId w:val="8"/>
  </w:num>
  <w:num w:numId="19">
    <w:abstractNumId w:val="12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CC"/>
    <w:rsid w:val="00020430"/>
    <w:rsid w:val="00021968"/>
    <w:rsid w:val="000529C3"/>
    <w:rsid w:val="00075283"/>
    <w:rsid w:val="000926D6"/>
    <w:rsid w:val="000D0BF9"/>
    <w:rsid w:val="0013263A"/>
    <w:rsid w:val="0015053F"/>
    <w:rsid w:val="0017492B"/>
    <w:rsid w:val="001F6531"/>
    <w:rsid w:val="002A27CF"/>
    <w:rsid w:val="002B7BD8"/>
    <w:rsid w:val="002E37CC"/>
    <w:rsid w:val="002F73EF"/>
    <w:rsid w:val="003147B9"/>
    <w:rsid w:val="00320047"/>
    <w:rsid w:val="003B7747"/>
    <w:rsid w:val="00414EBD"/>
    <w:rsid w:val="004519EC"/>
    <w:rsid w:val="00474E92"/>
    <w:rsid w:val="004D28B8"/>
    <w:rsid w:val="004D3EA6"/>
    <w:rsid w:val="005616A0"/>
    <w:rsid w:val="005E4ED5"/>
    <w:rsid w:val="006073AB"/>
    <w:rsid w:val="00630892"/>
    <w:rsid w:val="00657421"/>
    <w:rsid w:val="006F629C"/>
    <w:rsid w:val="007328E5"/>
    <w:rsid w:val="00732BB1"/>
    <w:rsid w:val="0073792C"/>
    <w:rsid w:val="00770A5C"/>
    <w:rsid w:val="008878A0"/>
    <w:rsid w:val="008D17A9"/>
    <w:rsid w:val="00903CAF"/>
    <w:rsid w:val="00941F4B"/>
    <w:rsid w:val="00980575"/>
    <w:rsid w:val="0098091F"/>
    <w:rsid w:val="00980A76"/>
    <w:rsid w:val="009C4B78"/>
    <w:rsid w:val="00A040F8"/>
    <w:rsid w:val="00A13B5C"/>
    <w:rsid w:val="00A256D6"/>
    <w:rsid w:val="00A912CA"/>
    <w:rsid w:val="00AC6939"/>
    <w:rsid w:val="00B22D0F"/>
    <w:rsid w:val="00B77F09"/>
    <w:rsid w:val="00B910E0"/>
    <w:rsid w:val="00B912B3"/>
    <w:rsid w:val="00BA5F4A"/>
    <w:rsid w:val="00BD6B0B"/>
    <w:rsid w:val="00BE1AA0"/>
    <w:rsid w:val="00CD0A16"/>
    <w:rsid w:val="00CE2581"/>
    <w:rsid w:val="00CF29A0"/>
    <w:rsid w:val="00D5225D"/>
    <w:rsid w:val="00D753B5"/>
    <w:rsid w:val="00D84172"/>
    <w:rsid w:val="00DC2FFE"/>
    <w:rsid w:val="00E776BA"/>
    <w:rsid w:val="00EA289D"/>
    <w:rsid w:val="00EB604C"/>
    <w:rsid w:val="00EF1FCA"/>
    <w:rsid w:val="00F05E25"/>
    <w:rsid w:val="00FA215F"/>
    <w:rsid w:val="00FA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5762"/>
  <w15:chartTrackingRefBased/>
  <w15:docId w15:val="{51EFD219-7333-43BF-95BA-1368D1DE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E37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E37CC"/>
    <w:pPr>
      <w:ind w:left="1688"/>
      <w:jc w:val="both"/>
      <w:outlineLvl w:val="0"/>
    </w:pPr>
    <w:rPr>
      <w:b/>
      <w:bCs/>
      <w:sz w:val="25"/>
      <w:szCs w:val="25"/>
    </w:rPr>
  </w:style>
  <w:style w:type="paragraph" w:styleId="2">
    <w:name w:val="heading 2"/>
    <w:basedOn w:val="a"/>
    <w:link w:val="20"/>
    <w:uiPriority w:val="1"/>
    <w:qFormat/>
    <w:rsid w:val="002E37CC"/>
    <w:pPr>
      <w:spacing w:line="280" w:lineRule="exact"/>
      <w:ind w:left="2981" w:right="1703"/>
      <w:jc w:val="center"/>
      <w:outlineLvl w:val="1"/>
    </w:pPr>
    <w:rPr>
      <w:b/>
      <w:bCs/>
      <w:i/>
      <w:sz w:val="25"/>
      <w:szCs w:val="25"/>
    </w:rPr>
  </w:style>
  <w:style w:type="paragraph" w:styleId="3">
    <w:name w:val="heading 3"/>
    <w:basedOn w:val="a"/>
    <w:link w:val="30"/>
    <w:uiPriority w:val="1"/>
    <w:qFormat/>
    <w:rsid w:val="002E37CC"/>
    <w:pPr>
      <w:ind w:left="757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E37CC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20">
    <w:name w:val="Заголовок 2 Знак"/>
    <w:basedOn w:val="a0"/>
    <w:link w:val="2"/>
    <w:uiPriority w:val="1"/>
    <w:rsid w:val="002E37CC"/>
    <w:rPr>
      <w:rFonts w:ascii="Times New Roman" w:eastAsia="Times New Roman" w:hAnsi="Times New Roman" w:cs="Times New Roman"/>
      <w:b/>
      <w:bCs/>
      <w:i/>
      <w:sz w:val="25"/>
      <w:szCs w:val="25"/>
    </w:rPr>
  </w:style>
  <w:style w:type="character" w:customStyle="1" w:styleId="30">
    <w:name w:val="Заголовок 3 Знак"/>
    <w:basedOn w:val="a0"/>
    <w:link w:val="3"/>
    <w:uiPriority w:val="1"/>
    <w:rsid w:val="002E37CC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E37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E37C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E37C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E37CC"/>
    <w:pPr>
      <w:spacing w:before="100"/>
      <w:ind w:left="6176"/>
    </w:pPr>
    <w:rPr>
      <w:rFonts w:ascii="Cambria" w:eastAsia="Cambria" w:hAnsi="Cambria" w:cs="Cambria"/>
      <w:sz w:val="29"/>
      <w:szCs w:val="29"/>
    </w:rPr>
  </w:style>
  <w:style w:type="character" w:customStyle="1" w:styleId="a6">
    <w:name w:val="Заголовок Знак"/>
    <w:basedOn w:val="a0"/>
    <w:link w:val="a5"/>
    <w:uiPriority w:val="1"/>
    <w:rsid w:val="002E37CC"/>
    <w:rPr>
      <w:rFonts w:ascii="Cambria" w:eastAsia="Cambria" w:hAnsi="Cambria" w:cs="Cambria"/>
      <w:sz w:val="29"/>
      <w:szCs w:val="29"/>
    </w:rPr>
  </w:style>
  <w:style w:type="paragraph" w:styleId="a7">
    <w:name w:val="List Paragraph"/>
    <w:basedOn w:val="a"/>
    <w:uiPriority w:val="1"/>
    <w:qFormat/>
    <w:rsid w:val="002E37CC"/>
    <w:pPr>
      <w:ind w:left="816" w:firstLine="698"/>
      <w:jc w:val="both"/>
    </w:pPr>
  </w:style>
  <w:style w:type="paragraph" w:customStyle="1" w:styleId="TableParagraph">
    <w:name w:val="Table Paragraph"/>
    <w:basedOn w:val="a"/>
    <w:uiPriority w:val="1"/>
    <w:qFormat/>
    <w:rsid w:val="002E37CC"/>
  </w:style>
  <w:style w:type="table" w:styleId="a8">
    <w:name w:val="Table Grid"/>
    <w:basedOn w:val="a1"/>
    <w:uiPriority w:val="39"/>
    <w:rsid w:val="005E4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qFormat/>
    <w:rsid w:val="005E4ED5"/>
    <w:pPr>
      <w:suppressAutoHyphens/>
      <w:spacing w:after="0" w:line="100" w:lineRule="atLeast"/>
    </w:pPr>
    <w:rPr>
      <w:rFonts w:cs="Times New Roman"/>
      <w:sz w:val="24"/>
      <w:szCs w:val="24"/>
      <w:lang w:eastAsia="hi-IN" w:bidi="hi-IN"/>
    </w:rPr>
  </w:style>
  <w:style w:type="table" w:customStyle="1" w:styleId="TableNormal1">
    <w:name w:val="Table Normal1"/>
    <w:uiPriority w:val="2"/>
    <w:semiHidden/>
    <w:unhideWhenUsed/>
    <w:qFormat/>
    <w:rsid w:val="005E4E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6308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073A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73AB"/>
    <w:rPr>
      <w:rFonts w:ascii="Segoe UI" w:eastAsia="Times New Roman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D522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0873">
          <w:marLeft w:val="64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245">
          <w:marLeft w:val="64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5964">
          <w:marLeft w:val="64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4471">
          <w:marLeft w:val="64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6382">
          <w:marLeft w:val="64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7279">
          <w:marLeft w:val="64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861">
          <w:marLeft w:val="64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kiv.instrao.ru/bank-zadani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PC</cp:lastModifiedBy>
  <cp:revision>16</cp:revision>
  <cp:lastPrinted>2023-10-14T07:53:00Z</cp:lastPrinted>
  <dcterms:created xsi:type="dcterms:W3CDTF">2022-08-26T19:23:00Z</dcterms:created>
  <dcterms:modified xsi:type="dcterms:W3CDTF">2023-11-01T11:03:00Z</dcterms:modified>
</cp:coreProperties>
</file>